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DA" w:rsidRPr="001261DA" w:rsidRDefault="001261DA" w:rsidP="001261DA">
      <w:pPr>
        <w:adjustRightInd w:val="0"/>
        <w:snapToGrid w:val="0"/>
        <w:spacing w:line="560" w:lineRule="exact"/>
        <w:jc w:val="left"/>
        <w:rPr>
          <w:rFonts w:ascii="黑体" w:eastAsia="黑体" w:hAnsi="黑体" w:cs="宋体" w:hint="eastAsia"/>
          <w:sz w:val="28"/>
          <w:szCs w:val="28"/>
        </w:rPr>
      </w:pPr>
      <w:r w:rsidRPr="001261DA">
        <w:rPr>
          <w:rFonts w:ascii="黑体" w:eastAsia="黑体" w:hAnsi="黑体" w:cs="宋体" w:hint="eastAsia"/>
          <w:sz w:val="28"/>
          <w:szCs w:val="28"/>
        </w:rPr>
        <w:t>附件3</w:t>
      </w:r>
    </w:p>
    <w:p w:rsidR="001261DA" w:rsidRPr="001261DA" w:rsidRDefault="001261DA" w:rsidP="001261DA">
      <w:pPr>
        <w:adjustRightInd w:val="0"/>
        <w:snapToGrid w:val="0"/>
        <w:spacing w:line="560" w:lineRule="exact"/>
        <w:jc w:val="left"/>
        <w:rPr>
          <w:rFonts w:ascii="黑体" w:eastAsia="黑体" w:hAnsi="黑体" w:cs="宋体" w:hint="eastAsia"/>
          <w:sz w:val="28"/>
          <w:szCs w:val="28"/>
        </w:rPr>
      </w:pPr>
    </w:p>
    <w:p w:rsidR="0041016B" w:rsidRDefault="007861C7">
      <w:pPr>
        <w:adjustRightInd w:val="0"/>
        <w:snapToGrid w:val="0"/>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贵阳市初中学业水平考试物理、化学、生物</w:t>
      </w:r>
    </w:p>
    <w:p w:rsidR="0041016B" w:rsidRDefault="007861C7">
      <w:pPr>
        <w:adjustRightInd w:val="0"/>
        <w:snapToGrid w:val="0"/>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实验操作技能测试实施方案（试行）</w:t>
      </w:r>
    </w:p>
    <w:p w:rsidR="0041016B" w:rsidRDefault="0041016B">
      <w:pPr>
        <w:adjustRightInd w:val="0"/>
        <w:snapToGrid w:val="0"/>
        <w:spacing w:line="560" w:lineRule="exact"/>
        <w:ind w:firstLineChars="200" w:firstLine="640"/>
        <w:rPr>
          <w:rFonts w:ascii="仿宋_GB2312" w:eastAsia="仿宋_GB2312" w:hAnsi="宋体" w:cs="宋体"/>
          <w:sz w:val="32"/>
          <w:szCs w:val="32"/>
        </w:rPr>
      </w:pP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根据《教育部关于加强和改进中小学实验教学的意见》《贵阳市教育局关于高中阶段学校考试招生制度综合改革试点工作的实施意见》（</w:t>
      </w:r>
      <w:proofErr w:type="gramStart"/>
      <w:r>
        <w:rPr>
          <w:rFonts w:ascii="仿宋_GB2312" w:eastAsia="仿宋_GB2312" w:hAnsi="宋体" w:cs="宋体" w:hint="eastAsia"/>
          <w:sz w:val="32"/>
          <w:szCs w:val="32"/>
        </w:rPr>
        <w:t>筑教发</w:t>
      </w:r>
      <w:proofErr w:type="gramEnd"/>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2018</w:t>
      </w: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161</w:t>
      </w:r>
      <w:r>
        <w:rPr>
          <w:rFonts w:ascii="仿宋_GB2312" w:eastAsia="仿宋_GB2312" w:hAnsi="宋体" w:cs="宋体" w:hint="eastAsia"/>
          <w:sz w:val="32"/>
          <w:szCs w:val="32"/>
        </w:rPr>
        <w:t>号）及《贵阳市教育局关于贵阳市初中学业水平考试实施方案（试行）》（</w:t>
      </w:r>
      <w:proofErr w:type="gramStart"/>
      <w:r>
        <w:rPr>
          <w:rFonts w:ascii="仿宋_GB2312" w:eastAsia="仿宋_GB2312" w:hAnsi="宋体" w:cs="宋体" w:hint="eastAsia"/>
          <w:sz w:val="32"/>
          <w:szCs w:val="32"/>
        </w:rPr>
        <w:t>筑教办</w:t>
      </w:r>
      <w:proofErr w:type="gramEnd"/>
      <w:r>
        <w:rPr>
          <w:rFonts w:ascii="仿宋_GB2312" w:eastAsia="仿宋_GB2312" w:hAnsi="宋体" w:cs="宋体" w:hint="eastAsia"/>
          <w:sz w:val="32"/>
          <w:szCs w:val="32"/>
        </w:rPr>
        <w:t>发</w:t>
      </w: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2018</w:t>
      </w:r>
      <w:r>
        <w:rPr>
          <w:rFonts w:ascii="仿宋_GB2312" w:eastAsia="仿宋_GB2312" w:hAnsi="Times New Roman" w:hint="eastAsia"/>
          <w:color w:val="000000"/>
          <w:sz w:val="32"/>
          <w:szCs w:val="32"/>
        </w:rPr>
        <w:t>〕</w:t>
      </w:r>
      <w:r>
        <w:rPr>
          <w:rFonts w:ascii="仿宋_GB2312" w:eastAsia="仿宋_GB2312" w:hAnsi="宋体" w:cs="宋体" w:hint="eastAsia"/>
          <w:sz w:val="32"/>
          <w:szCs w:val="32"/>
        </w:rPr>
        <w:t>309</w:t>
      </w:r>
      <w:r>
        <w:rPr>
          <w:rFonts w:ascii="仿宋_GB2312" w:eastAsia="仿宋_GB2312" w:hAnsi="宋体" w:cs="宋体" w:hint="eastAsia"/>
          <w:sz w:val="32"/>
          <w:szCs w:val="32"/>
        </w:rPr>
        <w:t>号）文件精神，</w:t>
      </w:r>
      <w:r>
        <w:rPr>
          <w:rFonts w:ascii="仿宋_GB2312" w:eastAsia="仿宋_GB2312" w:hAnsi="宋体" w:cs="宋体" w:hint="eastAsia"/>
          <w:color w:val="000000"/>
          <w:sz w:val="32"/>
          <w:szCs w:val="32"/>
        </w:rPr>
        <w:t>实施初中学业水平考试物理、化学和生物实验操作技能测试（以下简称“实验操作技能测试”），制定本实施方案。</w:t>
      </w:r>
    </w:p>
    <w:p w:rsidR="0041016B" w:rsidRDefault="007861C7">
      <w:pPr>
        <w:adjustRightInd w:val="0"/>
        <w:snapToGrid w:val="0"/>
        <w:spacing w:line="560" w:lineRule="exact"/>
        <w:ind w:firstLineChars="200" w:firstLine="640"/>
        <w:rPr>
          <w:rFonts w:ascii="黑体" w:eastAsia="黑体" w:hAnsi="黑体" w:cs="宋体"/>
          <w:bCs/>
          <w:sz w:val="32"/>
          <w:szCs w:val="32"/>
        </w:rPr>
      </w:pPr>
      <w:r>
        <w:rPr>
          <w:rFonts w:ascii="黑体" w:eastAsia="黑体" w:hAnsi="黑体" w:cs="宋体" w:hint="eastAsia"/>
          <w:bCs/>
          <w:sz w:val="32"/>
          <w:szCs w:val="32"/>
        </w:rPr>
        <w:t>一、测试目的</w:t>
      </w: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突出自然科学学科特点，充分发挥学科育人功能，培养学生创新精神和实践能力，强化我市初中学校实验室建设，深度推进初中物理、化学、生物学科实验教学改革，培养初中学生科学探究的意识、方法、技能，培养学生创新精神、思维能力、合作意识，促进学生全面发展。</w:t>
      </w:r>
    </w:p>
    <w:p w:rsidR="0041016B" w:rsidRDefault="007861C7">
      <w:pPr>
        <w:adjustRightInd w:val="0"/>
        <w:snapToGrid w:val="0"/>
        <w:spacing w:line="560" w:lineRule="exact"/>
        <w:ind w:firstLineChars="200" w:firstLine="640"/>
        <w:rPr>
          <w:rFonts w:ascii="黑体" w:eastAsia="黑体" w:hAnsi="黑体" w:cs="宋体"/>
          <w:bCs/>
          <w:sz w:val="32"/>
          <w:szCs w:val="32"/>
        </w:rPr>
      </w:pPr>
      <w:r>
        <w:rPr>
          <w:rFonts w:ascii="黑体" w:eastAsia="黑体" w:hAnsi="黑体" w:cs="宋体" w:hint="eastAsia"/>
          <w:bCs/>
          <w:sz w:val="32"/>
          <w:szCs w:val="32"/>
        </w:rPr>
        <w:t>二、测试对象</w:t>
      </w:r>
    </w:p>
    <w:p w:rsidR="0041016B" w:rsidRDefault="007861C7">
      <w:pPr>
        <w:adjustRightInd w:val="0"/>
        <w:snapToGrid w:val="0"/>
        <w:spacing w:line="560" w:lineRule="exact"/>
        <w:ind w:firstLineChars="200" w:firstLine="640"/>
        <w:rPr>
          <w:rFonts w:ascii="仿宋_GB2312" w:eastAsia="仿宋_GB2312" w:hAnsi="宋体" w:cs="宋体"/>
          <w:b/>
          <w:bCs/>
          <w:sz w:val="32"/>
          <w:szCs w:val="32"/>
        </w:rPr>
      </w:pPr>
      <w:r>
        <w:rPr>
          <w:rFonts w:ascii="仿宋_GB2312" w:eastAsia="仿宋_GB2312" w:hAnsiTheme="minorEastAsia" w:hint="eastAsia"/>
          <w:color w:val="000000" w:themeColor="text1"/>
          <w:sz w:val="32"/>
          <w:szCs w:val="32"/>
        </w:rPr>
        <w:t>贵阳市</w:t>
      </w:r>
      <w:r>
        <w:rPr>
          <w:rFonts w:ascii="仿宋_GB2312" w:eastAsia="仿宋_GB2312" w:hAnsiTheme="minorEastAsia" w:hint="eastAsia"/>
          <w:color w:val="000000" w:themeColor="text1"/>
          <w:sz w:val="32"/>
          <w:szCs w:val="32"/>
        </w:rPr>
        <w:t>2018</w:t>
      </w:r>
      <w:r>
        <w:rPr>
          <w:rFonts w:ascii="仿宋_GB2312" w:eastAsia="仿宋_GB2312" w:hAnsiTheme="minorEastAsia" w:hint="eastAsia"/>
          <w:color w:val="000000" w:themeColor="text1"/>
          <w:sz w:val="32"/>
          <w:szCs w:val="32"/>
        </w:rPr>
        <w:t>级及以后的应届初中毕业生，有意愿报考我市普通高中、中等职业学校的往届初中毕业生。</w:t>
      </w:r>
      <w:r>
        <w:rPr>
          <w:rFonts w:ascii="仿宋_GB2312" w:eastAsia="仿宋_GB2312" w:hAnsi="宋体" w:cs="宋体" w:hint="eastAsia"/>
          <w:sz w:val="32"/>
          <w:szCs w:val="32"/>
        </w:rPr>
        <w:t>其中，生物实验操作技能测试对象为八年级学生，物理、化学实验操作技能测试对象为九年级学生。</w:t>
      </w:r>
    </w:p>
    <w:p w:rsidR="0041016B" w:rsidRDefault="007861C7">
      <w:pPr>
        <w:adjustRightInd w:val="0"/>
        <w:snapToGrid w:val="0"/>
        <w:spacing w:line="560" w:lineRule="exact"/>
        <w:ind w:firstLineChars="200" w:firstLine="640"/>
        <w:rPr>
          <w:rFonts w:ascii="黑体" w:eastAsia="黑体" w:hAnsi="黑体" w:cs="宋体"/>
          <w:bCs/>
          <w:color w:val="000000" w:themeColor="text1"/>
          <w:sz w:val="32"/>
          <w:szCs w:val="32"/>
        </w:rPr>
      </w:pPr>
      <w:r>
        <w:rPr>
          <w:rFonts w:ascii="黑体" w:eastAsia="黑体" w:hAnsi="黑体" w:cs="宋体" w:hint="eastAsia"/>
          <w:bCs/>
          <w:color w:val="000000" w:themeColor="text1"/>
          <w:sz w:val="32"/>
          <w:szCs w:val="32"/>
        </w:rPr>
        <w:t>三、实施方式</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贵阳市教育局统筹部署。各区（市、县）教育局具体组织实</w:t>
      </w:r>
      <w:r>
        <w:rPr>
          <w:rFonts w:ascii="仿宋_GB2312" w:eastAsia="仿宋_GB2312" w:hAnsi="宋体" w:cs="宋体" w:hint="eastAsia"/>
          <w:color w:val="000000" w:themeColor="text1"/>
          <w:sz w:val="32"/>
          <w:szCs w:val="32"/>
        </w:rPr>
        <w:lastRenderedPageBreak/>
        <w:t>施，</w:t>
      </w:r>
      <w:r>
        <w:rPr>
          <w:rFonts w:ascii="仿宋_GB2312" w:eastAsia="仿宋_GB2312" w:hAnsi="宋体" w:cs="宋体" w:hint="eastAsia"/>
          <w:color w:val="000000" w:themeColor="text1"/>
          <w:sz w:val="32"/>
          <w:szCs w:val="32"/>
        </w:rPr>
        <w:t>做</w:t>
      </w:r>
      <w:bookmarkStart w:id="0" w:name="_GoBack"/>
      <w:bookmarkEnd w:id="0"/>
      <w:r>
        <w:rPr>
          <w:rFonts w:ascii="仿宋_GB2312" w:eastAsia="仿宋_GB2312" w:hAnsi="宋体" w:cs="宋体" w:hint="eastAsia"/>
          <w:color w:val="000000" w:themeColor="text1"/>
          <w:sz w:val="32"/>
          <w:szCs w:val="32"/>
        </w:rPr>
        <w:t>好考点规划、考场布置、考</w:t>
      </w:r>
      <w:proofErr w:type="gramStart"/>
      <w:r>
        <w:rPr>
          <w:rFonts w:ascii="仿宋_GB2312" w:eastAsia="仿宋_GB2312" w:hAnsi="宋体" w:cs="宋体" w:hint="eastAsia"/>
          <w:color w:val="000000" w:themeColor="text1"/>
          <w:sz w:val="32"/>
          <w:szCs w:val="32"/>
        </w:rPr>
        <w:t>务</w:t>
      </w:r>
      <w:proofErr w:type="gramEnd"/>
      <w:r>
        <w:rPr>
          <w:rFonts w:ascii="仿宋_GB2312" w:eastAsia="仿宋_GB2312" w:hAnsi="宋体" w:cs="宋体" w:hint="eastAsia"/>
          <w:color w:val="000000" w:themeColor="text1"/>
          <w:sz w:val="32"/>
          <w:szCs w:val="32"/>
        </w:rPr>
        <w:t>安排等工作。考点学校做好考场实验器材、药品等准备工作。</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市教科所根据各区（市、县）推荐的监测人员名单，分学科组织集中培训，熟练掌握测试要求和评分标准。</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考生根据各区（市、县）的具体安排，在各指定考点通过身份认定、培训、分组安排、现场测试、评分、成绩录入等环节，完成本次实验技能测试。</w:t>
      </w:r>
    </w:p>
    <w:p w:rsidR="0041016B" w:rsidRDefault="007861C7">
      <w:pPr>
        <w:adjustRightInd w:val="0"/>
        <w:snapToGrid w:val="0"/>
        <w:spacing w:line="560" w:lineRule="exact"/>
        <w:ind w:firstLineChars="200" w:firstLine="640"/>
        <w:rPr>
          <w:rFonts w:ascii="黑体" w:eastAsia="黑体" w:hAnsi="黑体" w:cs="宋体"/>
          <w:bCs/>
          <w:color w:val="000000" w:themeColor="text1"/>
          <w:sz w:val="32"/>
          <w:szCs w:val="32"/>
        </w:rPr>
      </w:pPr>
      <w:r>
        <w:rPr>
          <w:rFonts w:ascii="黑体" w:eastAsia="黑体" w:hAnsi="黑体" w:cs="宋体" w:hint="eastAsia"/>
          <w:bCs/>
          <w:color w:val="000000" w:themeColor="text1"/>
          <w:sz w:val="32"/>
          <w:szCs w:val="32"/>
        </w:rPr>
        <w:t>四、测试和评定办法</w:t>
      </w:r>
    </w:p>
    <w:p w:rsidR="0041016B" w:rsidRPr="001261DA" w:rsidRDefault="007861C7" w:rsidP="001261DA">
      <w:pPr>
        <w:adjustRightInd w:val="0"/>
        <w:snapToGrid w:val="0"/>
        <w:spacing w:line="560" w:lineRule="exact"/>
        <w:ind w:firstLineChars="200" w:firstLine="643"/>
        <w:rPr>
          <w:rFonts w:ascii="楷体_GB2312" w:eastAsia="楷体_GB2312" w:hAnsi="宋体" w:cs="宋体"/>
          <w:b/>
          <w:color w:val="000000" w:themeColor="text1"/>
          <w:sz w:val="32"/>
          <w:szCs w:val="32"/>
        </w:rPr>
      </w:pPr>
      <w:r w:rsidRPr="001261DA">
        <w:rPr>
          <w:rFonts w:ascii="楷体_GB2312" w:eastAsia="楷体_GB2312" w:hAnsi="宋体" w:cs="宋体" w:hint="eastAsia"/>
          <w:b/>
          <w:color w:val="000000" w:themeColor="text1"/>
          <w:sz w:val="32"/>
          <w:szCs w:val="32"/>
        </w:rPr>
        <w:t>（一）成绩呈现方式及运用</w:t>
      </w: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color w:val="000000" w:themeColor="text1"/>
          <w:sz w:val="32"/>
          <w:szCs w:val="32"/>
        </w:rPr>
        <w:t>根据《贵阳市教育局关于高中阶段学校考试招生制度综合改革试点工作的实施意见》</w:t>
      </w:r>
      <w:r>
        <w:rPr>
          <w:rFonts w:ascii="仿宋_GB2312" w:eastAsia="仿宋_GB2312" w:hAnsi="宋体" w:cs="宋体" w:hint="eastAsia"/>
          <w:sz w:val="32"/>
          <w:szCs w:val="32"/>
        </w:rPr>
        <w:t>（</w:t>
      </w:r>
      <w:proofErr w:type="gramStart"/>
      <w:r>
        <w:rPr>
          <w:rFonts w:ascii="仿宋_GB2312" w:eastAsia="仿宋_GB2312" w:hAnsi="宋体" w:cs="宋体" w:hint="eastAsia"/>
          <w:sz w:val="32"/>
          <w:szCs w:val="32"/>
        </w:rPr>
        <w:t>筑教发</w:t>
      </w:r>
      <w:proofErr w:type="gramEnd"/>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2018</w:t>
      </w:r>
      <w:r>
        <w:rPr>
          <w:rFonts w:ascii="仿宋_GB2312" w:eastAsia="仿宋_GB2312" w:hAnsi="Times New Roman" w:hint="eastAsia"/>
          <w:color w:val="000000"/>
          <w:sz w:val="32"/>
          <w:szCs w:val="32"/>
        </w:rPr>
        <w:t>〕</w:t>
      </w:r>
      <w:r>
        <w:rPr>
          <w:rFonts w:ascii="仿宋_GB2312" w:eastAsia="仿宋_GB2312" w:hAnsi="宋体" w:cs="宋体" w:hint="eastAsia"/>
          <w:sz w:val="32"/>
          <w:szCs w:val="32"/>
        </w:rPr>
        <w:t>16</w:t>
      </w:r>
      <w:r>
        <w:rPr>
          <w:rFonts w:ascii="仿宋_GB2312" w:eastAsia="仿宋_GB2312" w:hAnsi="宋体" w:cs="宋体" w:hint="eastAsia"/>
          <w:sz w:val="32"/>
          <w:szCs w:val="32"/>
        </w:rPr>
        <w:t>1</w:t>
      </w:r>
      <w:r>
        <w:rPr>
          <w:rFonts w:ascii="仿宋_GB2312" w:eastAsia="仿宋_GB2312" w:hAnsi="宋体" w:cs="宋体" w:hint="eastAsia"/>
          <w:sz w:val="32"/>
          <w:szCs w:val="32"/>
        </w:rPr>
        <w:t>号）的要求，结合贵阳市实验教学的现状，实验操作技能测试以合格、不合格两个等级方式呈现。</w:t>
      </w: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实验操作技能测试的成绩作为初中生毕业和普通高中招生录取的依据。</w:t>
      </w:r>
    </w:p>
    <w:p w:rsidR="0041016B" w:rsidRPr="001261DA" w:rsidRDefault="007861C7" w:rsidP="001261DA">
      <w:pPr>
        <w:adjustRightInd w:val="0"/>
        <w:snapToGrid w:val="0"/>
        <w:spacing w:line="560" w:lineRule="exact"/>
        <w:ind w:firstLineChars="200" w:firstLine="643"/>
        <w:rPr>
          <w:rFonts w:ascii="楷体_GB2312" w:eastAsia="楷体_GB2312" w:hAnsi="宋体" w:cs="宋体"/>
          <w:b/>
          <w:color w:val="000000" w:themeColor="text1"/>
          <w:sz w:val="32"/>
          <w:szCs w:val="32"/>
        </w:rPr>
      </w:pPr>
      <w:r w:rsidRPr="001261DA">
        <w:rPr>
          <w:rFonts w:ascii="楷体_GB2312" w:eastAsia="楷体_GB2312" w:hAnsi="宋体" w:cs="宋体" w:hint="eastAsia"/>
          <w:b/>
          <w:color w:val="000000" w:themeColor="text1"/>
          <w:sz w:val="32"/>
          <w:szCs w:val="32"/>
        </w:rPr>
        <w:t>（二）测试内容</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1.</w:t>
      </w:r>
      <w:r>
        <w:rPr>
          <w:rFonts w:ascii="仿宋_GB2312" w:eastAsia="仿宋_GB2312" w:hAnsi="宋体" w:cs="宋体" w:hint="eastAsia"/>
          <w:color w:val="000000" w:themeColor="text1"/>
          <w:sz w:val="32"/>
          <w:szCs w:val="32"/>
        </w:rPr>
        <w:t>贵阳市教育局根据《义务教育课程标准（</w:t>
      </w:r>
      <w:r>
        <w:rPr>
          <w:rFonts w:ascii="仿宋_GB2312" w:eastAsia="仿宋_GB2312" w:hAnsi="宋体" w:cs="宋体" w:hint="eastAsia"/>
          <w:color w:val="000000" w:themeColor="text1"/>
          <w:sz w:val="32"/>
          <w:szCs w:val="32"/>
        </w:rPr>
        <w:t>2011</w:t>
      </w:r>
      <w:r>
        <w:rPr>
          <w:rFonts w:ascii="仿宋_GB2312" w:eastAsia="仿宋_GB2312" w:hAnsi="宋体" w:cs="宋体" w:hint="eastAsia"/>
          <w:color w:val="000000" w:themeColor="text1"/>
          <w:sz w:val="32"/>
          <w:szCs w:val="32"/>
        </w:rPr>
        <w:t>版）》规定的学生实验内容，选定其中若干项作为各学科待选测试实验项目（具体项目见附件）。</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2.</w:t>
      </w:r>
      <w:r>
        <w:rPr>
          <w:rFonts w:ascii="仿宋_GB2312" w:eastAsia="仿宋_GB2312" w:hAnsi="宋体" w:cs="宋体" w:hint="eastAsia"/>
          <w:color w:val="000000" w:themeColor="text1"/>
          <w:sz w:val="32"/>
          <w:szCs w:val="32"/>
        </w:rPr>
        <w:t>测试前</w:t>
      </w:r>
      <w:r>
        <w:rPr>
          <w:rFonts w:ascii="仿宋_GB2312" w:eastAsia="仿宋_GB2312" w:hAnsi="宋体" w:cs="宋体" w:hint="eastAsia"/>
          <w:color w:val="000000" w:themeColor="text1"/>
          <w:sz w:val="32"/>
          <w:szCs w:val="32"/>
        </w:rPr>
        <w:t>1</w:t>
      </w:r>
      <w:r>
        <w:rPr>
          <w:rFonts w:ascii="仿宋_GB2312" w:eastAsia="仿宋_GB2312" w:hAnsi="宋体" w:cs="宋体" w:hint="eastAsia"/>
          <w:color w:val="000000" w:themeColor="text1"/>
          <w:sz w:val="32"/>
          <w:szCs w:val="32"/>
        </w:rPr>
        <w:t>个月由贵阳市教育局从各学科待选测试实验项目中随机抽选一项作为当年该学科实验技能测试项目。</w:t>
      </w:r>
    </w:p>
    <w:p w:rsidR="0041016B" w:rsidRPr="001261DA" w:rsidRDefault="007861C7" w:rsidP="001261DA">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1261DA">
        <w:rPr>
          <w:rFonts w:ascii="楷体_GB2312" w:eastAsia="楷体_GB2312" w:hAnsi="宋体" w:cs="宋体" w:hint="eastAsia"/>
          <w:b/>
          <w:bCs/>
          <w:color w:val="000000" w:themeColor="text1"/>
          <w:sz w:val="32"/>
          <w:szCs w:val="32"/>
        </w:rPr>
        <w:t>（三）测试方式</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实验操作技能测试采取学生分组现场实验操作、监测人员现</w:t>
      </w:r>
      <w:r>
        <w:rPr>
          <w:rFonts w:ascii="仿宋_GB2312" w:eastAsia="仿宋_GB2312" w:hAnsi="宋体" w:cs="宋体" w:hint="eastAsia"/>
          <w:color w:val="000000" w:themeColor="text1"/>
          <w:sz w:val="32"/>
          <w:szCs w:val="32"/>
        </w:rPr>
        <w:lastRenderedPageBreak/>
        <w:t>场评定的方式。每个区（市、县）设置若干个考点，每个考点分学科设置若干考场，考生在规定的时间内完成实验操作。</w:t>
      </w:r>
    </w:p>
    <w:p w:rsidR="0041016B" w:rsidRPr="001261DA" w:rsidRDefault="007861C7" w:rsidP="001261DA">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1261DA">
        <w:rPr>
          <w:rFonts w:ascii="楷体_GB2312" w:eastAsia="楷体_GB2312" w:hAnsi="宋体" w:cs="宋体" w:hint="eastAsia"/>
          <w:b/>
          <w:bCs/>
          <w:color w:val="000000" w:themeColor="text1"/>
          <w:sz w:val="32"/>
          <w:szCs w:val="32"/>
        </w:rPr>
        <w:t>（四）测试时长</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每科每场（组）次测试时间为</w:t>
      </w:r>
      <w:r>
        <w:rPr>
          <w:rFonts w:ascii="仿宋_GB2312" w:eastAsia="仿宋_GB2312" w:hAnsi="宋体" w:cs="宋体" w:hint="eastAsia"/>
          <w:color w:val="000000" w:themeColor="text1"/>
          <w:sz w:val="32"/>
          <w:szCs w:val="32"/>
        </w:rPr>
        <w:t>20</w:t>
      </w:r>
      <w:r>
        <w:rPr>
          <w:rFonts w:ascii="仿宋_GB2312" w:eastAsia="仿宋_GB2312" w:hAnsi="宋体" w:cs="宋体" w:hint="eastAsia"/>
          <w:color w:val="000000" w:themeColor="text1"/>
          <w:sz w:val="32"/>
          <w:szCs w:val="32"/>
        </w:rPr>
        <w:t>分钟。</w:t>
      </w:r>
    </w:p>
    <w:p w:rsidR="0041016B" w:rsidRDefault="007861C7">
      <w:pPr>
        <w:adjustRightInd w:val="0"/>
        <w:snapToGrid w:val="0"/>
        <w:spacing w:line="560" w:lineRule="exact"/>
        <w:ind w:firstLineChars="200" w:firstLine="640"/>
        <w:rPr>
          <w:rFonts w:ascii="黑体" w:eastAsia="黑体" w:hAnsi="黑体" w:cs="宋体"/>
          <w:bCs/>
          <w:color w:val="000000" w:themeColor="text1"/>
          <w:sz w:val="32"/>
          <w:szCs w:val="32"/>
        </w:rPr>
      </w:pPr>
      <w:r>
        <w:rPr>
          <w:rFonts w:ascii="黑体" w:eastAsia="黑体" w:hAnsi="黑体" w:cs="宋体" w:hint="eastAsia"/>
          <w:bCs/>
          <w:color w:val="000000" w:themeColor="text1"/>
          <w:sz w:val="32"/>
          <w:szCs w:val="32"/>
        </w:rPr>
        <w:t>五、保障措施</w:t>
      </w:r>
    </w:p>
    <w:p w:rsidR="0041016B" w:rsidRPr="001261DA" w:rsidRDefault="007861C7" w:rsidP="001261DA">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1261DA">
        <w:rPr>
          <w:rFonts w:ascii="楷体_GB2312" w:eastAsia="楷体_GB2312" w:hAnsi="宋体" w:cs="宋体" w:hint="eastAsia"/>
          <w:b/>
          <w:bCs/>
          <w:color w:val="000000" w:themeColor="text1"/>
          <w:sz w:val="32"/>
          <w:szCs w:val="32"/>
        </w:rPr>
        <w:t>（一）加强测试的组织和管理</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实验技能操作测试工作由市教育局统一领导，市招生考试管理中心、市教科所等部门依据职责具体实施。各区（市、县）教育局应成立相应领导机构，建立健全领导机制和工作机制。</w:t>
      </w:r>
    </w:p>
    <w:p w:rsidR="0041016B" w:rsidRPr="001261DA" w:rsidRDefault="007861C7" w:rsidP="001261DA">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1261DA">
        <w:rPr>
          <w:rFonts w:ascii="楷体_GB2312" w:eastAsia="楷体_GB2312" w:hAnsi="宋体" w:cs="宋体" w:hint="eastAsia"/>
          <w:b/>
          <w:bCs/>
          <w:color w:val="000000" w:themeColor="text1"/>
          <w:sz w:val="32"/>
          <w:szCs w:val="32"/>
        </w:rPr>
        <w:t>（二）完善考场建设和职责分工</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市招生考试管理中心负责组织实验操作技能测试工作，指导各区（市、县）教育局对考点的规划布局，制定实验操作技能测试考务工作细则。</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市教科所负责实验操作技能测试的测试内容、评价标准的制定，协助市招考中心负责对全市监测人员的遴选及业务培训，指导各区（市、县）教育局对实验操作技能考场中实验仪器、材料的配置等工作。</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各区（市、县）教育局按照市教育局及市招考中心、市教科所的工作要求，按照</w:t>
      </w:r>
      <w:r>
        <w:rPr>
          <w:rFonts w:ascii="仿宋_GB2312" w:eastAsia="仿宋_GB2312" w:hAnsi="宋体" w:cs="宋体" w:hint="eastAsia"/>
          <w:color w:val="000000" w:themeColor="text1"/>
          <w:sz w:val="32"/>
          <w:szCs w:val="32"/>
        </w:rPr>
        <w:t>5</w:t>
      </w:r>
      <w:r>
        <w:rPr>
          <w:rFonts w:ascii="仿宋_GB2312" w:eastAsia="仿宋_GB2312" w:hAnsi="宋体" w:cs="宋体" w:hint="eastAsia"/>
          <w:color w:val="000000" w:themeColor="text1"/>
          <w:sz w:val="32"/>
          <w:szCs w:val="32"/>
        </w:rPr>
        <w:t>个半天考完的规划，根据本区考生人数设立若干实验操作技能测试考点，每个考点分别设置物理、化学、生物各学科若干考场，每个考场建设至少要能实</w:t>
      </w:r>
      <w:r>
        <w:rPr>
          <w:rFonts w:ascii="仿宋_GB2312" w:eastAsia="仿宋_GB2312" w:hAnsi="宋体" w:cs="宋体" w:hint="eastAsia"/>
          <w:color w:val="000000" w:themeColor="text1"/>
          <w:sz w:val="32"/>
          <w:szCs w:val="32"/>
        </w:rPr>
        <w:t>现全程双摄像头监控录像，并能实现实时监视，每个考场按《教育部关于发布〈初中物理教学装备配置标准〉等</w:t>
      </w:r>
      <w:r>
        <w:rPr>
          <w:rFonts w:ascii="仿宋_GB2312" w:eastAsia="仿宋_GB2312" w:hAnsi="宋体" w:cs="宋体" w:hint="eastAsia"/>
          <w:color w:val="000000" w:themeColor="text1"/>
          <w:sz w:val="32"/>
          <w:szCs w:val="32"/>
        </w:rPr>
        <w:t>6</w:t>
      </w:r>
      <w:r>
        <w:rPr>
          <w:rFonts w:ascii="仿宋_GB2312" w:eastAsia="仿宋_GB2312" w:hAnsi="宋体" w:cs="宋体" w:hint="eastAsia"/>
          <w:color w:val="000000" w:themeColor="text1"/>
          <w:sz w:val="32"/>
          <w:szCs w:val="32"/>
        </w:rPr>
        <w:t>个学科配置标准的通知》（</w:t>
      </w:r>
      <w:proofErr w:type="gramStart"/>
      <w:r>
        <w:rPr>
          <w:rFonts w:ascii="仿宋_GB2312" w:eastAsia="仿宋_GB2312" w:hAnsi="宋体" w:cs="宋体" w:hint="eastAsia"/>
          <w:color w:val="000000" w:themeColor="text1"/>
          <w:sz w:val="32"/>
          <w:szCs w:val="32"/>
        </w:rPr>
        <w:t>教基函〔</w:t>
      </w:r>
      <w:r>
        <w:rPr>
          <w:rFonts w:ascii="仿宋_GB2312" w:eastAsia="仿宋_GB2312" w:hAnsi="宋体" w:cs="宋体" w:hint="eastAsia"/>
          <w:color w:val="000000" w:themeColor="text1"/>
          <w:sz w:val="32"/>
          <w:szCs w:val="32"/>
        </w:rPr>
        <w:t>2019</w:t>
      </w:r>
      <w:r>
        <w:rPr>
          <w:rFonts w:ascii="仿宋_GB2312" w:eastAsia="仿宋_GB2312" w:hAnsi="宋体" w:cs="宋体" w:hint="eastAsia"/>
          <w:color w:val="000000" w:themeColor="text1"/>
          <w:sz w:val="32"/>
          <w:szCs w:val="32"/>
        </w:rPr>
        <w:t>〕</w:t>
      </w:r>
      <w:proofErr w:type="gramEnd"/>
      <w:r>
        <w:rPr>
          <w:rFonts w:ascii="仿宋_GB2312" w:eastAsia="仿宋_GB2312" w:hAnsi="宋体" w:cs="宋体" w:hint="eastAsia"/>
          <w:color w:val="000000" w:themeColor="text1"/>
          <w:sz w:val="32"/>
          <w:szCs w:val="32"/>
        </w:rPr>
        <w:t>5</w:t>
      </w:r>
      <w:r>
        <w:rPr>
          <w:rFonts w:ascii="仿宋_GB2312" w:eastAsia="仿宋_GB2312" w:hAnsi="宋体" w:cs="宋体" w:hint="eastAsia"/>
          <w:color w:val="000000" w:themeColor="text1"/>
          <w:sz w:val="32"/>
          <w:szCs w:val="32"/>
        </w:rPr>
        <w:t>号）配置要求做好实验仪器、材料配置等相关工作，生物学科的考场建设必须在</w:t>
      </w:r>
      <w:r>
        <w:rPr>
          <w:rFonts w:ascii="仿宋_GB2312" w:eastAsia="仿宋_GB2312" w:hAnsi="宋体" w:cs="宋体" w:hint="eastAsia"/>
          <w:color w:val="000000" w:themeColor="text1"/>
          <w:sz w:val="32"/>
          <w:szCs w:val="32"/>
        </w:rPr>
        <w:t>2020</w:t>
      </w:r>
      <w:r>
        <w:rPr>
          <w:rFonts w:ascii="仿宋_GB2312" w:eastAsia="仿宋_GB2312" w:hAnsi="宋体" w:cs="宋体" w:hint="eastAsia"/>
          <w:color w:val="000000" w:themeColor="text1"/>
          <w:sz w:val="32"/>
          <w:szCs w:val="32"/>
        </w:rPr>
        <w:t>年</w:t>
      </w:r>
      <w:r>
        <w:rPr>
          <w:rFonts w:ascii="仿宋_GB2312" w:eastAsia="仿宋_GB2312" w:hAnsi="宋体" w:cs="宋体" w:hint="eastAsia"/>
          <w:color w:val="000000" w:themeColor="text1"/>
          <w:sz w:val="32"/>
          <w:szCs w:val="32"/>
        </w:rPr>
        <w:t>4</w:t>
      </w:r>
      <w:r>
        <w:rPr>
          <w:rFonts w:ascii="仿宋_GB2312" w:eastAsia="仿宋_GB2312" w:hAnsi="宋体" w:cs="宋体" w:hint="eastAsia"/>
          <w:color w:val="000000" w:themeColor="text1"/>
          <w:sz w:val="32"/>
          <w:szCs w:val="32"/>
        </w:rPr>
        <w:t>月底前完成建设验收，各区（市、县）教育局在市教育局、市招考中心的统筹安排下，有序组织本区域的实验操作技能测试的各项工作。</w:t>
      </w:r>
    </w:p>
    <w:p w:rsidR="0041016B" w:rsidRPr="001261DA" w:rsidRDefault="007861C7" w:rsidP="001261DA">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1261DA">
        <w:rPr>
          <w:rFonts w:ascii="楷体_GB2312" w:eastAsia="楷体_GB2312" w:hAnsi="宋体" w:cs="宋体" w:hint="eastAsia"/>
          <w:b/>
          <w:bCs/>
          <w:color w:val="000000" w:themeColor="text1"/>
          <w:sz w:val="32"/>
          <w:szCs w:val="32"/>
        </w:rPr>
        <w:t>（三）加强监测人员的遴选与培训</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各区（市、县）教育局要根据市招考中心的要求，选调组织纪律性和责任心强的实验教师或学科骨干教师担任监测人员</w:t>
      </w: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市教育局加强监测人员的业务</w:t>
      </w:r>
      <w:r>
        <w:rPr>
          <w:rFonts w:ascii="仿宋_GB2312" w:eastAsia="仿宋_GB2312" w:hAnsi="宋体" w:cs="宋体" w:hint="eastAsia"/>
          <w:color w:val="000000" w:themeColor="text1"/>
          <w:sz w:val="32"/>
          <w:szCs w:val="32"/>
        </w:rPr>
        <w:t>培训和纪律教育</w:t>
      </w: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各区（市、县）教育局要完善监督机制</w:t>
      </w: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当年有直系亲属参加测试的人员，不得参加实验操作技能测试的监测及管理工作。</w:t>
      </w:r>
    </w:p>
    <w:p w:rsidR="0041016B" w:rsidRPr="001261DA" w:rsidRDefault="007861C7" w:rsidP="001261DA">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1261DA">
        <w:rPr>
          <w:rFonts w:ascii="楷体_GB2312" w:eastAsia="楷体_GB2312" w:hAnsi="宋体" w:cs="宋体" w:hint="eastAsia"/>
          <w:b/>
          <w:bCs/>
          <w:color w:val="000000" w:themeColor="text1"/>
          <w:sz w:val="32"/>
          <w:szCs w:val="32"/>
        </w:rPr>
        <w:t>（四）加强测试的工作纪律</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严格执行考试招生的各项规章制度和廉政要求，抓实考风考纪，严格执行考试纪律，规范考场的考</w:t>
      </w:r>
      <w:proofErr w:type="gramStart"/>
      <w:r>
        <w:rPr>
          <w:rFonts w:ascii="仿宋_GB2312" w:eastAsia="仿宋_GB2312" w:hAnsi="宋体" w:cs="宋体" w:hint="eastAsia"/>
          <w:color w:val="000000" w:themeColor="text1"/>
          <w:sz w:val="32"/>
          <w:szCs w:val="32"/>
        </w:rPr>
        <w:t>务</w:t>
      </w:r>
      <w:proofErr w:type="gramEnd"/>
      <w:r>
        <w:rPr>
          <w:rFonts w:ascii="仿宋_GB2312" w:eastAsia="仿宋_GB2312" w:hAnsi="宋体" w:cs="宋体" w:hint="eastAsia"/>
          <w:color w:val="000000" w:themeColor="text1"/>
          <w:sz w:val="32"/>
          <w:szCs w:val="32"/>
        </w:rPr>
        <w:t>管理，坚决杜绝各种作弊手段，严防舞弊。市招考中心要建立举报申诉制度，并及时依法依规处理信访案例。</w:t>
      </w:r>
    </w:p>
    <w:p w:rsidR="0041016B" w:rsidRPr="001261DA" w:rsidRDefault="007861C7" w:rsidP="001261DA">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1261DA">
        <w:rPr>
          <w:rFonts w:ascii="楷体_GB2312" w:eastAsia="楷体_GB2312" w:hAnsi="宋体" w:cs="宋体" w:hint="eastAsia"/>
          <w:b/>
          <w:bCs/>
          <w:color w:val="000000" w:themeColor="text1"/>
          <w:sz w:val="32"/>
          <w:szCs w:val="32"/>
        </w:rPr>
        <w:t>（五）落实安全管理责任制度</w:t>
      </w:r>
    </w:p>
    <w:p w:rsidR="0041016B" w:rsidRDefault="007861C7">
      <w:pPr>
        <w:adjustRightInd w:val="0"/>
        <w:snapToGrid w:val="0"/>
        <w:spacing w:line="560" w:lineRule="exact"/>
        <w:ind w:firstLineChars="200" w:firstLine="640"/>
        <w:rPr>
          <w:rFonts w:ascii="宋体" w:eastAsia="宋体" w:hAnsi="宋体" w:cs="宋体"/>
          <w:color w:val="000000" w:themeColor="text1"/>
          <w:sz w:val="28"/>
          <w:szCs w:val="28"/>
        </w:rPr>
      </w:pPr>
      <w:r>
        <w:rPr>
          <w:rFonts w:ascii="仿宋_GB2312" w:eastAsia="仿宋_GB2312" w:hAnsi="宋体" w:cs="宋体" w:hint="eastAsia"/>
          <w:color w:val="000000" w:themeColor="text1"/>
          <w:sz w:val="32"/>
          <w:szCs w:val="32"/>
        </w:rPr>
        <w:t>各考点要建立实验操作技能测试安全管理责任制度，高度重视安全工作，提高师生的安全意识，认真落实各项安全措施，切实保障考生、监测人员的安全，确保测试安全进行。各学校要在测试前对考生进行必要的安全和卫生教育，各考点要加强对实验材料和仪器的运输、存放、使用、回收的管理，要加强测试过程中防火、防爆、防毒、防漏电等管理，要制定针对测试期间的考场配电用水、易燃易爆药品的管理和使用制度，制定实验操作过程中因不当操作造成意外等情况的应急处置方</w:t>
      </w:r>
      <w:r>
        <w:rPr>
          <w:rFonts w:ascii="宋体" w:eastAsia="宋体" w:hAnsi="宋体" w:cs="宋体" w:hint="eastAsia"/>
          <w:color w:val="000000" w:themeColor="text1"/>
          <w:sz w:val="28"/>
          <w:szCs w:val="28"/>
        </w:rPr>
        <w:t>案。</w:t>
      </w:r>
    </w:p>
    <w:p w:rsidR="0041016B" w:rsidRPr="007861C7" w:rsidRDefault="0041016B" w:rsidP="007861C7">
      <w:pPr>
        <w:adjustRightInd w:val="0"/>
        <w:snapToGrid w:val="0"/>
        <w:spacing w:line="360" w:lineRule="auto"/>
        <w:ind w:firstLineChars="200" w:firstLine="640"/>
        <w:rPr>
          <w:rFonts w:ascii="仿宋_GB2312" w:eastAsia="仿宋_GB2312" w:hAnsi="宋体" w:cs="宋体"/>
          <w:color w:val="000000" w:themeColor="text1"/>
          <w:sz w:val="32"/>
          <w:szCs w:val="32"/>
        </w:rPr>
      </w:pPr>
    </w:p>
    <w:p w:rsidR="007861C7" w:rsidRPr="007861C7" w:rsidRDefault="007861C7" w:rsidP="007861C7">
      <w:pPr>
        <w:adjustRightInd w:val="0"/>
        <w:snapToGrid w:val="0"/>
        <w:spacing w:line="360" w:lineRule="auto"/>
        <w:ind w:firstLineChars="221" w:firstLine="707"/>
        <w:jc w:val="left"/>
        <w:rPr>
          <w:rFonts w:ascii="仿宋_GB2312" w:eastAsia="仿宋_GB2312" w:hAnsi="宋体" w:cs="宋体"/>
          <w:color w:val="000000" w:themeColor="text1"/>
          <w:sz w:val="32"/>
          <w:szCs w:val="32"/>
        </w:rPr>
      </w:pPr>
      <w:r w:rsidRPr="007861C7">
        <w:rPr>
          <w:rFonts w:ascii="仿宋_GB2312" w:eastAsia="仿宋_GB2312" w:hAnsi="宋体" w:cs="宋体" w:hint="eastAsia"/>
          <w:color w:val="000000" w:themeColor="text1"/>
          <w:sz w:val="32"/>
          <w:szCs w:val="32"/>
        </w:rPr>
        <w:t>附</w:t>
      </w:r>
      <w:r>
        <w:rPr>
          <w:rFonts w:ascii="仿宋_GB2312" w:eastAsia="仿宋_GB2312" w:hAnsi="宋体" w:cs="宋体" w:hint="eastAsia"/>
          <w:color w:val="000000" w:themeColor="text1"/>
          <w:sz w:val="32"/>
          <w:szCs w:val="32"/>
        </w:rPr>
        <w:t>：</w:t>
      </w:r>
      <w:r w:rsidRPr="007861C7">
        <w:rPr>
          <w:rFonts w:ascii="仿宋_GB2312" w:eastAsia="仿宋_GB2312" w:hAnsi="宋体" w:cs="宋体" w:hint="eastAsia"/>
          <w:color w:val="000000" w:themeColor="text1"/>
          <w:sz w:val="32"/>
          <w:szCs w:val="32"/>
        </w:rPr>
        <w:t>贵阳市初中毕业生实验操作技能测试范围和要求</w:t>
      </w:r>
    </w:p>
    <w:p w:rsidR="0041016B" w:rsidRPr="007861C7"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Pr="007861C7"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sz w:val="28"/>
          <w:szCs w:val="28"/>
        </w:rPr>
      </w:pPr>
    </w:p>
    <w:p w:rsidR="0041016B" w:rsidRDefault="0041016B">
      <w:pPr>
        <w:adjustRightInd w:val="0"/>
        <w:snapToGrid w:val="0"/>
        <w:spacing w:line="360" w:lineRule="auto"/>
        <w:ind w:firstLineChars="200" w:firstLine="560"/>
        <w:rPr>
          <w:rFonts w:ascii="宋体" w:eastAsia="宋体" w:hAnsi="宋体" w:cs="宋体"/>
          <w:color w:val="000000" w:themeColor="text1"/>
          <w:sz w:val="28"/>
          <w:szCs w:val="28"/>
        </w:rPr>
      </w:pPr>
    </w:p>
    <w:p w:rsidR="0041016B" w:rsidRPr="007861C7" w:rsidRDefault="007861C7">
      <w:pPr>
        <w:adjustRightInd w:val="0"/>
        <w:snapToGrid w:val="0"/>
        <w:spacing w:line="360" w:lineRule="auto"/>
        <w:jc w:val="left"/>
        <w:rPr>
          <w:rFonts w:ascii="黑体" w:eastAsia="黑体" w:hAnsi="黑体" w:cs="宋体"/>
          <w:color w:val="000000" w:themeColor="text1"/>
          <w:sz w:val="28"/>
          <w:szCs w:val="28"/>
        </w:rPr>
      </w:pPr>
      <w:r w:rsidRPr="007861C7">
        <w:rPr>
          <w:rFonts w:ascii="黑体" w:eastAsia="黑体" w:hAnsi="黑体" w:cs="宋体" w:hint="eastAsia"/>
          <w:color w:val="000000" w:themeColor="text1"/>
          <w:sz w:val="28"/>
          <w:szCs w:val="28"/>
        </w:rPr>
        <w:t>附：</w:t>
      </w:r>
    </w:p>
    <w:p w:rsidR="0041016B" w:rsidRDefault="007861C7">
      <w:pPr>
        <w:adjustRightInd w:val="0"/>
        <w:snapToGrid w:val="0"/>
        <w:spacing w:line="560" w:lineRule="exact"/>
        <w:jc w:val="center"/>
        <w:rPr>
          <w:rFonts w:ascii="方正小标宋_GBK" w:eastAsia="方正小标宋_GBK" w:hAnsi="仿宋" w:cs="宋体"/>
          <w:color w:val="000000" w:themeColor="text1"/>
          <w:w w:val="90"/>
          <w:sz w:val="44"/>
          <w:szCs w:val="44"/>
        </w:rPr>
      </w:pPr>
      <w:r>
        <w:rPr>
          <w:rFonts w:ascii="方正小标宋_GBK" w:eastAsia="方正小标宋_GBK" w:hAnsi="仿宋" w:cs="宋体" w:hint="eastAsia"/>
          <w:color w:val="000000" w:themeColor="text1"/>
          <w:w w:val="90"/>
          <w:sz w:val="44"/>
          <w:szCs w:val="44"/>
        </w:rPr>
        <w:t>贵阳市初中毕业生实验操作技能测试范围和要求</w:t>
      </w:r>
    </w:p>
    <w:p w:rsidR="0041016B" w:rsidRDefault="0041016B">
      <w:pPr>
        <w:adjustRightInd w:val="0"/>
        <w:snapToGrid w:val="0"/>
        <w:spacing w:line="360" w:lineRule="auto"/>
        <w:jc w:val="center"/>
        <w:rPr>
          <w:rFonts w:ascii="黑体" w:eastAsia="黑体" w:hAnsi="黑体" w:cs="宋体"/>
          <w:color w:val="000000" w:themeColor="text1"/>
          <w:sz w:val="36"/>
          <w:szCs w:val="36"/>
        </w:rPr>
      </w:pPr>
    </w:p>
    <w:p w:rsidR="0041016B" w:rsidRDefault="007861C7">
      <w:pPr>
        <w:adjustRightInd w:val="0"/>
        <w:snapToGrid w:val="0"/>
        <w:spacing w:line="360" w:lineRule="auto"/>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物理</w:t>
      </w: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根据《义务教育物理课程标准（</w:t>
      </w:r>
      <w:r>
        <w:rPr>
          <w:rFonts w:ascii="仿宋_GB2312" w:eastAsia="仿宋_GB2312" w:hAnsi="宋体" w:cs="宋体" w:hint="eastAsia"/>
          <w:sz w:val="32"/>
          <w:szCs w:val="32"/>
        </w:rPr>
        <w:t>2011</w:t>
      </w:r>
      <w:r>
        <w:rPr>
          <w:rFonts w:ascii="仿宋_GB2312" w:eastAsia="仿宋_GB2312" w:hAnsi="宋体" w:cs="宋体" w:hint="eastAsia"/>
          <w:sz w:val="32"/>
          <w:szCs w:val="32"/>
        </w:rPr>
        <w:t>年版）》的要求，测试学生实验操作基本技能和物理实验室的基本规则，初步形成良好的实验工作习惯。</w:t>
      </w:r>
    </w:p>
    <w:p w:rsidR="0041016B" w:rsidRDefault="007861C7">
      <w:pPr>
        <w:adjustRightInd w:val="0"/>
        <w:snapToGrid w:val="0"/>
        <w:spacing w:line="560" w:lineRule="exact"/>
        <w:ind w:firstLineChars="200" w:firstLine="640"/>
        <w:rPr>
          <w:rFonts w:ascii="黑体" w:eastAsia="黑体" w:hAnsi="黑体" w:cs="宋体"/>
          <w:bCs/>
          <w:sz w:val="32"/>
          <w:szCs w:val="32"/>
        </w:rPr>
      </w:pPr>
      <w:r>
        <w:rPr>
          <w:rFonts w:ascii="黑体" w:eastAsia="黑体" w:hAnsi="黑体" w:cs="宋体" w:hint="eastAsia"/>
          <w:bCs/>
          <w:sz w:val="32"/>
          <w:szCs w:val="32"/>
        </w:rPr>
        <w:t>一、待选测试实验项目</w:t>
      </w: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根据《义务教育物理课程标准（</w:t>
      </w:r>
      <w:r>
        <w:rPr>
          <w:rFonts w:ascii="仿宋_GB2312" w:eastAsia="仿宋_GB2312" w:hAnsi="宋体" w:cs="宋体" w:hint="eastAsia"/>
          <w:sz w:val="32"/>
          <w:szCs w:val="32"/>
        </w:rPr>
        <w:t>2011</w:t>
      </w:r>
      <w:r>
        <w:rPr>
          <w:rFonts w:ascii="仿宋_GB2312" w:eastAsia="仿宋_GB2312" w:hAnsi="宋体" w:cs="宋体" w:hint="eastAsia"/>
          <w:sz w:val="32"/>
          <w:szCs w:val="32"/>
        </w:rPr>
        <w:t>年版）》学生必做实验内容，选择的其中</w:t>
      </w:r>
      <w:r>
        <w:rPr>
          <w:rFonts w:ascii="仿宋_GB2312" w:eastAsia="仿宋_GB2312" w:hAnsi="宋体" w:cs="宋体" w:hint="eastAsia"/>
          <w:sz w:val="32"/>
          <w:szCs w:val="32"/>
        </w:rPr>
        <w:t>5</w:t>
      </w:r>
      <w:r>
        <w:rPr>
          <w:rFonts w:ascii="仿宋_GB2312" w:eastAsia="仿宋_GB2312" w:hAnsi="宋体" w:cs="宋体" w:hint="eastAsia"/>
          <w:sz w:val="32"/>
          <w:szCs w:val="32"/>
        </w:rPr>
        <w:t>个实验作为待选项目（实验名称如下表）。</w:t>
      </w:r>
    </w:p>
    <w:tbl>
      <w:tblPr>
        <w:tblStyle w:val="a8"/>
        <w:tblW w:w="8765" w:type="dxa"/>
        <w:jc w:val="center"/>
        <w:tblLayout w:type="fixed"/>
        <w:tblLook w:val="04A0"/>
      </w:tblPr>
      <w:tblGrid>
        <w:gridCol w:w="784"/>
        <w:gridCol w:w="1734"/>
        <w:gridCol w:w="4970"/>
        <w:gridCol w:w="1277"/>
      </w:tblGrid>
      <w:tr w:rsidR="0041016B">
        <w:trPr>
          <w:trHeight w:val="964"/>
          <w:jc w:val="center"/>
        </w:trPr>
        <w:tc>
          <w:tcPr>
            <w:tcW w:w="784"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序号</w:t>
            </w:r>
          </w:p>
        </w:tc>
        <w:tc>
          <w:tcPr>
            <w:tcW w:w="1734"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实验项目名称</w:t>
            </w:r>
          </w:p>
        </w:tc>
        <w:tc>
          <w:tcPr>
            <w:tcW w:w="4970"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实验器材及数量（</w:t>
            </w:r>
            <w:r>
              <w:rPr>
                <w:rFonts w:ascii="仿宋" w:eastAsia="仿宋" w:hAnsi="仿宋" w:cs="宋体" w:hint="eastAsia"/>
                <w:sz w:val="24"/>
              </w:rPr>
              <w:t>按教育部</w:t>
            </w:r>
            <w:r>
              <w:rPr>
                <w:rFonts w:ascii="仿宋" w:eastAsia="仿宋" w:hAnsi="仿宋" w:cs="宋体"/>
                <w:sz w:val="24"/>
              </w:rPr>
              <w:t>JY/T 0619—2019</w:t>
            </w:r>
            <w:r>
              <w:rPr>
                <w:rFonts w:ascii="仿宋" w:eastAsia="仿宋" w:hAnsi="仿宋" w:cs="宋体" w:hint="eastAsia"/>
                <w:sz w:val="24"/>
              </w:rPr>
              <w:t>初中物理教学装备配置标准</w:t>
            </w:r>
            <w:r>
              <w:rPr>
                <w:rFonts w:ascii="宋体" w:eastAsia="宋体" w:hAnsi="宋体" w:cs="宋体" w:hint="eastAsia"/>
                <w:sz w:val="24"/>
              </w:rPr>
              <w:t>）</w:t>
            </w:r>
          </w:p>
        </w:tc>
        <w:tc>
          <w:tcPr>
            <w:tcW w:w="1277"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分组</w:t>
            </w:r>
          </w:p>
        </w:tc>
      </w:tr>
      <w:tr w:rsidR="0041016B">
        <w:trPr>
          <w:trHeight w:val="1794"/>
          <w:jc w:val="center"/>
        </w:trPr>
        <w:tc>
          <w:tcPr>
            <w:tcW w:w="784"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1</w:t>
            </w:r>
          </w:p>
        </w:tc>
        <w:tc>
          <w:tcPr>
            <w:tcW w:w="1734"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测量物体运动的速度</w:t>
            </w:r>
          </w:p>
        </w:tc>
        <w:tc>
          <w:tcPr>
            <w:tcW w:w="4970" w:type="dxa"/>
            <w:vAlign w:val="center"/>
          </w:tcPr>
          <w:p w:rsidR="0041016B" w:rsidRDefault="007861C7">
            <w:pPr>
              <w:adjustRightInd w:val="0"/>
              <w:snapToGrid w:val="0"/>
              <w:spacing w:line="340" w:lineRule="exact"/>
              <w:rPr>
                <w:rFonts w:ascii="宋体" w:eastAsia="宋体" w:hAnsi="宋体" w:cs="宋体"/>
                <w:sz w:val="24"/>
              </w:rPr>
            </w:pPr>
            <w:r>
              <w:rPr>
                <w:rFonts w:ascii="宋体" w:eastAsia="宋体" w:hAnsi="宋体" w:cs="宋体" w:hint="eastAsia"/>
                <w:sz w:val="24"/>
              </w:rPr>
              <w:t>电子秒表（</w:t>
            </w:r>
            <w:r>
              <w:rPr>
                <w:rFonts w:ascii="宋体" w:eastAsia="宋体" w:hAnsi="宋体" w:cs="宋体" w:hint="eastAsia"/>
                <w:sz w:val="24"/>
              </w:rPr>
              <w:t>0.</w:t>
            </w:r>
            <w:r>
              <w:rPr>
                <w:rFonts w:ascii="宋体" w:eastAsia="宋体" w:hAnsi="宋体" w:cs="宋体"/>
                <w:sz w:val="24"/>
              </w:rPr>
              <w:t>01</w:t>
            </w:r>
            <w:r>
              <w:rPr>
                <w:rFonts w:ascii="宋体" w:eastAsia="宋体" w:hAnsi="宋体" w:cs="宋体" w:hint="eastAsia"/>
                <w:sz w:val="24"/>
              </w:rPr>
              <w:t>s</w:t>
            </w:r>
            <w:r>
              <w:rPr>
                <w:rFonts w:ascii="宋体" w:eastAsia="宋体" w:hAnsi="宋体" w:cs="宋体" w:hint="eastAsia"/>
                <w:sz w:val="24"/>
              </w:rPr>
              <w:t>）一块、钢直尺（</w:t>
            </w:r>
            <w:r>
              <w:rPr>
                <w:rFonts w:ascii="宋体" w:eastAsia="宋体" w:hAnsi="宋体" w:cs="宋体" w:hint="eastAsia"/>
                <w:sz w:val="24"/>
              </w:rPr>
              <w:t>1</w:t>
            </w:r>
            <w:r>
              <w:rPr>
                <w:rFonts w:ascii="宋体" w:eastAsia="宋体" w:hAnsi="宋体" w:cs="宋体"/>
                <w:sz w:val="24"/>
              </w:rPr>
              <w:t>000</w:t>
            </w:r>
            <w:r>
              <w:rPr>
                <w:rFonts w:ascii="宋体" w:eastAsia="宋体" w:hAnsi="宋体" w:cs="宋体" w:hint="eastAsia"/>
                <w:sz w:val="24"/>
              </w:rPr>
              <w:t>mm</w:t>
            </w:r>
            <w:r>
              <w:rPr>
                <w:rFonts w:ascii="宋体" w:eastAsia="宋体" w:hAnsi="宋体" w:cs="宋体" w:hint="eastAsia"/>
                <w:sz w:val="24"/>
              </w:rPr>
              <w:t>，</w:t>
            </w:r>
            <w:r>
              <w:rPr>
                <w:rFonts w:ascii="宋体" w:eastAsia="宋体" w:hAnsi="宋体" w:cs="宋体" w:hint="eastAsia"/>
                <w:sz w:val="24"/>
              </w:rPr>
              <w:t>1mm</w:t>
            </w:r>
            <w:r>
              <w:rPr>
                <w:rFonts w:ascii="宋体" w:eastAsia="宋体" w:hAnsi="宋体" w:cs="宋体" w:hint="eastAsia"/>
                <w:sz w:val="24"/>
              </w:rPr>
              <w:t>），斜面小车（包含斜面、小车、摩擦块等）一套</w:t>
            </w:r>
          </w:p>
        </w:tc>
        <w:tc>
          <w:tcPr>
            <w:tcW w:w="1277"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人</w:t>
            </w:r>
            <w:r>
              <w:rPr>
                <w:rFonts w:ascii="宋体" w:eastAsia="宋体" w:hAnsi="宋体" w:cs="宋体" w:hint="eastAsia"/>
                <w:sz w:val="24"/>
              </w:rPr>
              <w:t>/</w:t>
            </w:r>
            <w:r>
              <w:rPr>
                <w:rFonts w:ascii="宋体" w:eastAsia="宋体" w:hAnsi="宋体" w:cs="宋体" w:hint="eastAsia"/>
                <w:sz w:val="24"/>
              </w:rPr>
              <w:t>组</w:t>
            </w:r>
          </w:p>
        </w:tc>
      </w:tr>
      <w:tr w:rsidR="0041016B">
        <w:trPr>
          <w:trHeight w:val="1860"/>
          <w:jc w:val="center"/>
        </w:trPr>
        <w:tc>
          <w:tcPr>
            <w:tcW w:w="784"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2</w:t>
            </w:r>
          </w:p>
        </w:tc>
        <w:tc>
          <w:tcPr>
            <w:tcW w:w="1734" w:type="dxa"/>
            <w:vAlign w:val="center"/>
          </w:tcPr>
          <w:p w:rsidR="0041016B" w:rsidRDefault="007861C7">
            <w:pPr>
              <w:adjustRightInd w:val="0"/>
              <w:snapToGrid w:val="0"/>
              <w:spacing w:line="340" w:lineRule="exact"/>
              <w:jc w:val="center"/>
              <w:rPr>
                <w:rFonts w:ascii="宋体" w:eastAsia="宋体" w:hAnsi="宋体" w:cs="宋体"/>
                <w:sz w:val="24"/>
              </w:rPr>
            </w:pPr>
            <w:bookmarkStart w:id="1" w:name="_Hlk532819404"/>
            <w:r>
              <w:rPr>
                <w:rFonts w:ascii="宋体" w:eastAsia="宋体" w:hAnsi="宋体" w:cs="宋体" w:hint="eastAsia"/>
                <w:sz w:val="24"/>
              </w:rPr>
              <w:t>测量固体或液体的密度</w:t>
            </w:r>
            <w:bookmarkEnd w:id="1"/>
          </w:p>
        </w:tc>
        <w:tc>
          <w:tcPr>
            <w:tcW w:w="4970" w:type="dxa"/>
            <w:vAlign w:val="center"/>
          </w:tcPr>
          <w:p w:rsidR="0041016B" w:rsidRDefault="007861C7">
            <w:pPr>
              <w:adjustRightInd w:val="0"/>
              <w:snapToGrid w:val="0"/>
              <w:spacing w:line="340" w:lineRule="exact"/>
              <w:rPr>
                <w:rFonts w:ascii="宋体" w:eastAsia="宋体" w:hAnsi="宋体" w:cs="宋体"/>
                <w:sz w:val="24"/>
              </w:rPr>
            </w:pPr>
            <w:r>
              <w:rPr>
                <w:rFonts w:ascii="宋体" w:eastAsia="宋体" w:hAnsi="宋体" w:cs="宋体" w:hint="eastAsia"/>
                <w:sz w:val="24"/>
              </w:rPr>
              <w:t>托盘天平（</w:t>
            </w:r>
            <w:r>
              <w:rPr>
                <w:rFonts w:ascii="宋体" w:eastAsia="宋体" w:hAnsi="宋体" w:cs="宋体" w:hint="eastAsia"/>
                <w:sz w:val="24"/>
              </w:rPr>
              <w:t>2</w:t>
            </w:r>
            <w:r>
              <w:rPr>
                <w:rFonts w:ascii="宋体" w:eastAsia="宋体" w:hAnsi="宋体" w:cs="宋体"/>
                <w:sz w:val="24"/>
              </w:rPr>
              <w:t>00</w:t>
            </w:r>
            <w:r>
              <w:rPr>
                <w:rFonts w:ascii="宋体" w:eastAsia="宋体" w:hAnsi="宋体" w:cs="宋体" w:hint="eastAsia"/>
                <w:sz w:val="24"/>
              </w:rPr>
              <w:t>g</w:t>
            </w:r>
            <w:r>
              <w:rPr>
                <w:rFonts w:ascii="宋体" w:eastAsia="宋体" w:hAnsi="宋体" w:cs="宋体" w:hint="eastAsia"/>
                <w:sz w:val="24"/>
              </w:rPr>
              <w:t>，</w:t>
            </w:r>
            <w:r>
              <w:rPr>
                <w:rFonts w:ascii="宋体" w:eastAsia="宋体" w:hAnsi="宋体" w:cs="宋体"/>
                <w:sz w:val="24"/>
              </w:rPr>
              <w:t>0</w:t>
            </w:r>
            <w:r>
              <w:rPr>
                <w:rFonts w:ascii="宋体" w:eastAsia="宋体" w:hAnsi="宋体" w:cs="宋体" w:hint="eastAsia"/>
                <w:sz w:val="24"/>
              </w:rPr>
              <w:t>.</w:t>
            </w:r>
            <w:r>
              <w:rPr>
                <w:rFonts w:ascii="宋体" w:eastAsia="宋体" w:hAnsi="宋体" w:cs="宋体"/>
                <w:sz w:val="24"/>
              </w:rPr>
              <w:t>2</w:t>
            </w:r>
            <w:r>
              <w:rPr>
                <w:rFonts w:ascii="宋体" w:eastAsia="宋体" w:hAnsi="宋体" w:cs="宋体" w:hint="eastAsia"/>
                <w:sz w:val="24"/>
              </w:rPr>
              <w:t>g</w:t>
            </w:r>
            <w:r>
              <w:rPr>
                <w:rFonts w:ascii="宋体" w:eastAsia="宋体" w:hAnsi="宋体" w:cs="宋体" w:hint="eastAsia"/>
                <w:sz w:val="24"/>
              </w:rPr>
              <w:t>）一台、烧杯（</w:t>
            </w:r>
            <w:r>
              <w:rPr>
                <w:rFonts w:ascii="宋体" w:eastAsia="宋体" w:hAnsi="宋体" w:cs="宋体" w:hint="eastAsia"/>
                <w:sz w:val="24"/>
              </w:rPr>
              <w:t>1</w:t>
            </w:r>
            <w:r>
              <w:rPr>
                <w:rFonts w:ascii="宋体" w:eastAsia="宋体" w:hAnsi="宋体" w:cs="宋体"/>
                <w:sz w:val="24"/>
              </w:rPr>
              <w:t>00</w:t>
            </w:r>
            <w:r>
              <w:rPr>
                <w:rFonts w:ascii="宋体" w:eastAsia="宋体" w:hAnsi="宋体" w:cs="宋体" w:hint="eastAsia"/>
                <w:sz w:val="24"/>
              </w:rPr>
              <w:t>mL</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sz w:val="24"/>
              </w:rPr>
              <w:t>50</w:t>
            </w:r>
            <w:r>
              <w:rPr>
                <w:rFonts w:ascii="宋体" w:eastAsia="宋体" w:hAnsi="宋体" w:cs="宋体" w:hint="eastAsia"/>
                <w:sz w:val="24"/>
              </w:rPr>
              <w:t>mL</w:t>
            </w:r>
            <w:r>
              <w:rPr>
                <w:rFonts w:ascii="宋体" w:eastAsia="宋体" w:hAnsi="宋体" w:cs="宋体" w:hint="eastAsia"/>
                <w:sz w:val="24"/>
              </w:rPr>
              <w:t>，</w:t>
            </w:r>
            <w:r>
              <w:rPr>
                <w:rFonts w:ascii="宋体" w:eastAsia="宋体" w:hAnsi="宋体" w:cs="宋体"/>
                <w:sz w:val="24"/>
              </w:rPr>
              <w:t>2mL</w:t>
            </w:r>
            <w:r>
              <w:rPr>
                <w:rFonts w:ascii="宋体" w:eastAsia="宋体" w:hAnsi="宋体" w:cs="宋体" w:hint="eastAsia"/>
                <w:sz w:val="24"/>
              </w:rPr>
              <w:t>）各一个、圆柱体组（铜、铁、铝）一套、量筒（</w:t>
            </w:r>
            <w:r>
              <w:rPr>
                <w:rFonts w:ascii="宋体" w:eastAsia="宋体" w:hAnsi="宋体" w:cs="宋体" w:hint="eastAsia"/>
                <w:sz w:val="24"/>
              </w:rPr>
              <w:t>2</w:t>
            </w:r>
            <w:r>
              <w:rPr>
                <w:rFonts w:ascii="宋体" w:eastAsia="宋体" w:hAnsi="宋体" w:cs="宋体"/>
                <w:sz w:val="24"/>
              </w:rPr>
              <w:t>50</w:t>
            </w:r>
            <w:r>
              <w:rPr>
                <w:rFonts w:ascii="宋体" w:eastAsia="宋体" w:hAnsi="宋体" w:cs="宋体" w:hint="eastAsia"/>
                <w:sz w:val="24"/>
              </w:rPr>
              <w:t>mL</w:t>
            </w:r>
            <w:r>
              <w:rPr>
                <w:rFonts w:ascii="宋体" w:eastAsia="宋体" w:hAnsi="宋体" w:cs="宋体" w:hint="eastAsia"/>
                <w:sz w:val="24"/>
              </w:rPr>
              <w:t>）一个、细棉线、适量水、食盐</w:t>
            </w:r>
          </w:p>
        </w:tc>
        <w:tc>
          <w:tcPr>
            <w:tcW w:w="1277" w:type="dxa"/>
            <w:vAlign w:val="center"/>
          </w:tcPr>
          <w:p w:rsidR="0041016B" w:rsidRDefault="007861C7">
            <w:pPr>
              <w:jc w:val="center"/>
              <w:rPr>
                <w:sz w:val="24"/>
              </w:rPr>
            </w:pPr>
            <w:r>
              <w:rPr>
                <w:rFonts w:ascii="宋体" w:eastAsia="宋体" w:hAnsi="宋体" w:cs="宋体" w:hint="eastAsia"/>
                <w:sz w:val="24"/>
              </w:rPr>
              <w:t>2</w:t>
            </w:r>
            <w:r>
              <w:rPr>
                <w:rFonts w:ascii="宋体" w:eastAsia="宋体" w:hAnsi="宋体" w:cs="宋体" w:hint="eastAsia"/>
                <w:sz w:val="24"/>
              </w:rPr>
              <w:t>人</w:t>
            </w:r>
            <w:r>
              <w:rPr>
                <w:rFonts w:ascii="宋体" w:eastAsia="宋体" w:hAnsi="宋体" w:cs="宋体" w:hint="eastAsia"/>
                <w:sz w:val="24"/>
              </w:rPr>
              <w:t>/</w:t>
            </w:r>
            <w:r>
              <w:rPr>
                <w:rFonts w:ascii="宋体" w:eastAsia="宋体" w:hAnsi="宋体" w:cs="宋体" w:hint="eastAsia"/>
                <w:sz w:val="24"/>
              </w:rPr>
              <w:t>组</w:t>
            </w:r>
          </w:p>
        </w:tc>
      </w:tr>
      <w:tr w:rsidR="0041016B">
        <w:trPr>
          <w:trHeight w:val="1794"/>
          <w:jc w:val="center"/>
        </w:trPr>
        <w:tc>
          <w:tcPr>
            <w:tcW w:w="784"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3</w:t>
            </w:r>
          </w:p>
        </w:tc>
        <w:tc>
          <w:tcPr>
            <w:tcW w:w="1734" w:type="dxa"/>
            <w:vAlign w:val="center"/>
          </w:tcPr>
          <w:p w:rsidR="0041016B" w:rsidRDefault="007861C7">
            <w:pPr>
              <w:adjustRightInd w:val="0"/>
              <w:snapToGrid w:val="0"/>
              <w:spacing w:line="340" w:lineRule="exact"/>
              <w:jc w:val="center"/>
              <w:rPr>
                <w:rFonts w:ascii="宋体" w:eastAsia="宋体" w:hAnsi="宋体" w:cs="宋体"/>
                <w:sz w:val="24"/>
              </w:rPr>
            </w:pPr>
            <w:bookmarkStart w:id="2" w:name="_Hlk532820306"/>
            <w:r>
              <w:rPr>
                <w:rFonts w:ascii="宋体" w:eastAsia="宋体" w:hAnsi="宋体" w:cs="宋体" w:hint="eastAsia"/>
                <w:sz w:val="24"/>
              </w:rPr>
              <w:t>测量小灯泡的电功率</w:t>
            </w:r>
            <w:bookmarkEnd w:id="2"/>
          </w:p>
        </w:tc>
        <w:tc>
          <w:tcPr>
            <w:tcW w:w="4970" w:type="dxa"/>
            <w:vAlign w:val="center"/>
          </w:tcPr>
          <w:p w:rsidR="0041016B" w:rsidRDefault="007861C7">
            <w:pPr>
              <w:adjustRightInd w:val="0"/>
              <w:snapToGrid w:val="0"/>
              <w:spacing w:line="340" w:lineRule="exact"/>
              <w:rPr>
                <w:rFonts w:ascii="宋体" w:eastAsia="宋体" w:hAnsi="宋体" w:cs="宋体"/>
                <w:sz w:val="24"/>
              </w:rPr>
            </w:pPr>
            <w:r>
              <w:rPr>
                <w:rFonts w:ascii="宋体" w:eastAsia="宋体" w:hAnsi="宋体" w:cs="宋体" w:hint="eastAsia"/>
                <w:sz w:val="24"/>
              </w:rPr>
              <w:t>直流电压表（</w:t>
            </w:r>
            <w:r>
              <w:rPr>
                <w:rFonts w:ascii="宋体" w:eastAsia="宋体" w:hAnsi="宋体" w:cs="宋体" w:hint="eastAsia"/>
                <w:sz w:val="24"/>
              </w:rPr>
              <w:t>3</w:t>
            </w:r>
            <w:r>
              <w:rPr>
                <w:rFonts w:ascii="宋体" w:eastAsia="宋体" w:hAnsi="宋体" w:cs="宋体"/>
                <w:sz w:val="24"/>
              </w:rPr>
              <w:t>V15V</w:t>
            </w:r>
            <w:r>
              <w:rPr>
                <w:rFonts w:ascii="宋体" w:eastAsia="宋体" w:hAnsi="宋体" w:cs="宋体" w:hint="eastAsia"/>
                <w:sz w:val="24"/>
              </w:rPr>
              <w:t>双量程）一只、直流电流表（</w:t>
            </w:r>
            <w:r>
              <w:rPr>
                <w:rFonts w:ascii="宋体" w:eastAsia="宋体" w:hAnsi="宋体" w:cs="宋体"/>
                <w:sz w:val="24"/>
              </w:rPr>
              <w:t>0</w:t>
            </w:r>
            <w:r>
              <w:rPr>
                <w:rFonts w:ascii="宋体" w:eastAsia="宋体" w:hAnsi="宋体" w:cs="宋体" w:hint="eastAsia"/>
                <w:sz w:val="24"/>
              </w:rPr>
              <w:t>.</w:t>
            </w:r>
            <w:r>
              <w:rPr>
                <w:rFonts w:ascii="宋体" w:eastAsia="宋体" w:hAnsi="宋体" w:cs="宋体"/>
                <w:sz w:val="24"/>
              </w:rPr>
              <w:t>6A3V</w:t>
            </w:r>
            <w:r>
              <w:rPr>
                <w:rFonts w:ascii="宋体" w:eastAsia="宋体" w:hAnsi="宋体" w:cs="宋体" w:hint="eastAsia"/>
                <w:sz w:val="24"/>
              </w:rPr>
              <w:t>双量程）一只、电珠（小灯泡</w:t>
            </w:r>
            <w:r>
              <w:rPr>
                <w:rFonts w:ascii="宋体" w:eastAsia="宋体" w:hAnsi="宋体" w:cs="宋体" w:hint="eastAsia"/>
                <w:sz w:val="24"/>
              </w:rPr>
              <w:t>2.</w:t>
            </w:r>
            <w:r>
              <w:rPr>
                <w:rFonts w:ascii="宋体" w:eastAsia="宋体" w:hAnsi="宋体" w:cs="宋体"/>
                <w:sz w:val="24"/>
              </w:rPr>
              <w:t>5V 0</w:t>
            </w:r>
            <w:r>
              <w:rPr>
                <w:rFonts w:ascii="宋体" w:eastAsia="宋体" w:hAnsi="宋体" w:cs="宋体" w:hint="eastAsia"/>
                <w:sz w:val="24"/>
              </w:rPr>
              <w:t>.</w:t>
            </w:r>
            <w:r>
              <w:rPr>
                <w:rFonts w:ascii="宋体" w:eastAsia="宋体" w:hAnsi="宋体" w:cs="宋体"/>
                <w:sz w:val="24"/>
              </w:rPr>
              <w:t>3A</w:t>
            </w:r>
            <w:r>
              <w:rPr>
                <w:rFonts w:ascii="宋体" w:eastAsia="宋体" w:hAnsi="宋体" w:cs="宋体" w:hint="eastAsia"/>
                <w:sz w:val="24"/>
              </w:rPr>
              <w:t>或</w:t>
            </w:r>
            <w:r>
              <w:rPr>
                <w:rFonts w:ascii="宋体" w:eastAsia="宋体" w:hAnsi="宋体" w:cs="宋体" w:hint="eastAsia"/>
                <w:sz w:val="24"/>
              </w:rPr>
              <w:t>3.</w:t>
            </w:r>
            <w:r>
              <w:rPr>
                <w:rFonts w:ascii="宋体" w:eastAsia="宋体" w:hAnsi="宋体" w:cs="宋体"/>
                <w:sz w:val="24"/>
              </w:rPr>
              <w:t>8V 0</w:t>
            </w:r>
            <w:r>
              <w:rPr>
                <w:rFonts w:ascii="宋体" w:eastAsia="宋体" w:hAnsi="宋体" w:cs="宋体" w:hint="eastAsia"/>
                <w:sz w:val="24"/>
              </w:rPr>
              <w:t>.</w:t>
            </w:r>
            <w:r>
              <w:rPr>
                <w:rFonts w:ascii="宋体" w:eastAsia="宋体" w:hAnsi="宋体" w:cs="宋体"/>
                <w:sz w:val="24"/>
              </w:rPr>
              <w:t>3A</w:t>
            </w:r>
            <w:r>
              <w:rPr>
                <w:rFonts w:ascii="宋体" w:eastAsia="宋体" w:hAnsi="宋体" w:cs="宋体" w:hint="eastAsia"/>
                <w:sz w:val="24"/>
              </w:rPr>
              <w:t>）一个、单刀开关一个、接线</w:t>
            </w:r>
            <w:proofErr w:type="gramStart"/>
            <w:r>
              <w:rPr>
                <w:rFonts w:ascii="宋体" w:eastAsia="宋体" w:hAnsi="宋体" w:cs="宋体" w:hint="eastAsia"/>
                <w:sz w:val="24"/>
              </w:rPr>
              <w:t>叉</w:t>
            </w:r>
            <w:proofErr w:type="gramEnd"/>
            <w:r>
              <w:rPr>
                <w:rFonts w:ascii="宋体" w:eastAsia="宋体" w:hAnsi="宋体" w:cs="宋体" w:hint="eastAsia"/>
                <w:sz w:val="24"/>
              </w:rPr>
              <w:t>导线（长度</w:t>
            </w:r>
            <w:r>
              <w:rPr>
                <w:rFonts w:ascii="宋体" w:eastAsia="宋体" w:hAnsi="宋体" w:cs="宋体" w:hint="eastAsia"/>
                <w:sz w:val="24"/>
              </w:rPr>
              <w:t>3</w:t>
            </w:r>
            <w:r>
              <w:rPr>
                <w:rFonts w:ascii="宋体" w:eastAsia="宋体" w:hAnsi="宋体" w:cs="宋体"/>
                <w:sz w:val="24"/>
              </w:rPr>
              <w:t>00</w:t>
            </w:r>
            <w:r>
              <w:rPr>
                <w:rFonts w:ascii="宋体" w:eastAsia="宋体" w:hAnsi="宋体" w:cs="宋体" w:hint="eastAsia"/>
                <w:sz w:val="24"/>
              </w:rPr>
              <w:t>mm</w:t>
            </w:r>
            <w:r>
              <w:rPr>
                <w:rFonts w:ascii="宋体" w:eastAsia="宋体" w:hAnsi="宋体" w:cs="宋体" w:hint="eastAsia"/>
                <w:sz w:val="24"/>
              </w:rPr>
              <w:t>纯铜导线）若干、电池盒三个、</w:t>
            </w:r>
            <w:r>
              <w:rPr>
                <w:rFonts w:ascii="宋体" w:eastAsia="宋体" w:hAnsi="宋体" w:cs="宋体" w:hint="eastAsia"/>
                <w:sz w:val="24"/>
              </w:rPr>
              <w:t>1</w:t>
            </w:r>
            <w:r>
              <w:rPr>
                <w:rFonts w:ascii="宋体" w:eastAsia="宋体" w:hAnsi="宋体" w:cs="宋体" w:hint="eastAsia"/>
                <w:sz w:val="24"/>
              </w:rPr>
              <w:t>号电池三节、滑动变阻器（</w:t>
            </w:r>
            <w:r>
              <w:rPr>
                <w:rFonts w:ascii="宋体" w:eastAsia="宋体" w:hAnsi="宋体" w:cs="宋体"/>
                <w:sz w:val="24"/>
              </w:rPr>
              <w:t>20</w:t>
            </w:r>
            <w:r>
              <w:rPr>
                <w:rFonts w:ascii="宋体" w:eastAsia="宋体" w:hAnsi="宋体" w:cs="宋体" w:hint="eastAsia"/>
                <w:sz w:val="24"/>
              </w:rPr>
              <w:t>Ω，</w:t>
            </w:r>
            <w:r>
              <w:rPr>
                <w:rFonts w:ascii="宋体" w:eastAsia="宋体" w:hAnsi="宋体" w:cs="宋体" w:hint="eastAsia"/>
                <w:sz w:val="24"/>
              </w:rPr>
              <w:t>2</w:t>
            </w:r>
            <w:r>
              <w:rPr>
                <w:rFonts w:ascii="宋体" w:eastAsia="宋体" w:hAnsi="宋体" w:cs="宋体"/>
                <w:sz w:val="24"/>
              </w:rPr>
              <w:t>A</w:t>
            </w:r>
            <w:r>
              <w:rPr>
                <w:rFonts w:ascii="宋体" w:eastAsia="宋体" w:hAnsi="宋体" w:cs="宋体" w:hint="eastAsia"/>
                <w:sz w:val="24"/>
              </w:rPr>
              <w:t>）一个</w:t>
            </w:r>
          </w:p>
        </w:tc>
        <w:tc>
          <w:tcPr>
            <w:tcW w:w="1277" w:type="dxa"/>
            <w:vAlign w:val="center"/>
          </w:tcPr>
          <w:p w:rsidR="0041016B" w:rsidRDefault="007861C7">
            <w:pPr>
              <w:jc w:val="center"/>
              <w:rPr>
                <w:sz w:val="24"/>
              </w:rPr>
            </w:pPr>
            <w:r>
              <w:rPr>
                <w:rFonts w:ascii="宋体" w:eastAsia="宋体" w:hAnsi="宋体" w:cs="宋体" w:hint="eastAsia"/>
                <w:sz w:val="24"/>
              </w:rPr>
              <w:t>2</w:t>
            </w:r>
            <w:r>
              <w:rPr>
                <w:rFonts w:ascii="宋体" w:eastAsia="宋体" w:hAnsi="宋体" w:cs="宋体" w:hint="eastAsia"/>
                <w:sz w:val="24"/>
              </w:rPr>
              <w:t>人</w:t>
            </w:r>
            <w:r>
              <w:rPr>
                <w:rFonts w:ascii="宋体" w:eastAsia="宋体" w:hAnsi="宋体" w:cs="宋体" w:hint="eastAsia"/>
                <w:sz w:val="24"/>
              </w:rPr>
              <w:t>/</w:t>
            </w:r>
            <w:r>
              <w:rPr>
                <w:rFonts w:ascii="宋体" w:eastAsia="宋体" w:hAnsi="宋体" w:cs="宋体" w:hint="eastAsia"/>
                <w:sz w:val="24"/>
              </w:rPr>
              <w:t>组</w:t>
            </w:r>
          </w:p>
        </w:tc>
      </w:tr>
      <w:tr w:rsidR="0041016B">
        <w:trPr>
          <w:trHeight w:val="1794"/>
          <w:jc w:val="center"/>
        </w:trPr>
        <w:tc>
          <w:tcPr>
            <w:tcW w:w="784"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4</w:t>
            </w:r>
          </w:p>
        </w:tc>
        <w:tc>
          <w:tcPr>
            <w:tcW w:w="1734" w:type="dxa"/>
            <w:vAlign w:val="center"/>
          </w:tcPr>
          <w:p w:rsidR="0041016B" w:rsidRDefault="007861C7">
            <w:pPr>
              <w:adjustRightInd w:val="0"/>
              <w:snapToGrid w:val="0"/>
              <w:spacing w:line="340" w:lineRule="exact"/>
              <w:jc w:val="center"/>
              <w:rPr>
                <w:rFonts w:ascii="宋体" w:eastAsia="宋体" w:hAnsi="宋体" w:cs="宋体"/>
                <w:sz w:val="24"/>
              </w:rPr>
            </w:pPr>
            <w:bookmarkStart w:id="3" w:name="_Hlk532821085"/>
            <w:r>
              <w:rPr>
                <w:rFonts w:ascii="宋体" w:eastAsia="宋体" w:hAnsi="宋体" w:cs="宋体" w:hint="eastAsia"/>
                <w:sz w:val="24"/>
              </w:rPr>
              <w:t>探究杠杆的平衡条件</w:t>
            </w:r>
            <w:bookmarkEnd w:id="3"/>
          </w:p>
        </w:tc>
        <w:tc>
          <w:tcPr>
            <w:tcW w:w="4970" w:type="dxa"/>
            <w:vAlign w:val="center"/>
          </w:tcPr>
          <w:p w:rsidR="0041016B" w:rsidRDefault="007861C7">
            <w:pPr>
              <w:adjustRightInd w:val="0"/>
              <w:snapToGrid w:val="0"/>
              <w:spacing w:line="340" w:lineRule="exact"/>
              <w:rPr>
                <w:rFonts w:ascii="宋体" w:eastAsia="宋体" w:hAnsi="宋体" w:cs="宋体"/>
                <w:sz w:val="24"/>
              </w:rPr>
            </w:pPr>
            <w:r>
              <w:rPr>
                <w:rFonts w:ascii="宋体" w:eastAsia="宋体" w:hAnsi="宋体" w:cs="宋体" w:hint="eastAsia"/>
                <w:sz w:val="24"/>
              </w:rPr>
              <w:t>金属钩码（</w:t>
            </w:r>
            <w:r>
              <w:rPr>
                <w:rFonts w:ascii="宋体" w:eastAsia="宋体" w:hAnsi="宋体" w:cs="宋体"/>
                <w:sz w:val="24"/>
              </w:rPr>
              <w:t>50</w:t>
            </w:r>
            <w:r>
              <w:rPr>
                <w:rFonts w:ascii="宋体" w:eastAsia="宋体" w:hAnsi="宋体" w:cs="宋体" w:hint="eastAsia"/>
                <w:sz w:val="24"/>
              </w:rPr>
              <w:t>g</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sz w:val="24"/>
              </w:rPr>
              <w:t>0</w:t>
            </w:r>
            <w:r>
              <w:rPr>
                <w:rFonts w:ascii="宋体" w:eastAsia="宋体" w:hAnsi="宋体" w:cs="宋体" w:hint="eastAsia"/>
                <w:sz w:val="24"/>
              </w:rPr>
              <w:t>个）一套、杠杆一套、方坐支架（铁架台）一套</w:t>
            </w:r>
          </w:p>
        </w:tc>
        <w:tc>
          <w:tcPr>
            <w:tcW w:w="1277" w:type="dxa"/>
            <w:vAlign w:val="center"/>
          </w:tcPr>
          <w:p w:rsidR="0041016B" w:rsidRDefault="007861C7">
            <w:pPr>
              <w:jc w:val="center"/>
              <w:rPr>
                <w:sz w:val="24"/>
              </w:rPr>
            </w:pPr>
            <w:r>
              <w:rPr>
                <w:rFonts w:ascii="宋体" w:eastAsia="宋体" w:hAnsi="宋体" w:cs="宋体" w:hint="eastAsia"/>
                <w:sz w:val="24"/>
              </w:rPr>
              <w:t>2</w:t>
            </w:r>
            <w:r>
              <w:rPr>
                <w:rFonts w:ascii="宋体" w:eastAsia="宋体" w:hAnsi="宋体" w:cs="宋体" w:hint="eastAsia"/>
                <w:sz w:val="24"/>
              </w:rPr>
              <w:t>人</w:t>
            </w:r>
            <w:r>
              <w:rPr>
                <w:rFonts w:ascii="宋体" w:eastAsia="宋体" w:hAnsi="宋体" w:cs="宋体" w:hint="eastAsia"/>
                <w:sz w:val="24"/>
              </w:rPr>
              <w:t>/</w:t>
            </w:r>
            <w:r>
              <w:rPr>
                <w:rFonts w:ascii="宋体" w:eastAsia="宋体" w:hAnsi="宋体" w:cs="宋体" w:hint="eastAsia"/>
                <w:sz w:val="24"/>
              </w:rPr>
              <w:t>组</w:t>
            </w:r>
          </w:p>
        </w:tc>
      </w:tr>
      <w:tr w:rsidR="0041016B">
        <w:trPr>
          <w:trHeight w:val="1794"/>
          <w:jc w:val="center"/>
        </w:trPr>
        <w:tc>
          <w:tcPr>
            <w:tcW w:w="784"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5</w:t>
            </w:r>
          </w:p>
        </w:tc>
        <w:tc>
          <w:tcPr>
            <w:tcW w:w="1734" w:type="dxa"/>
            <w:vAlign w:val="center"/>
          </w:tcPr>
          <w:p w:rsidR="0041016B" w:rsidRDefault="007861C7">
            <w:pPr>
              <w:adjustRightInd w:val="0"/>
              <w:snapToGrid w:val="0"/>
              <w:spacing w:line="340" w:lineRule="exact"/>
              <w:jc w:val="center"/>
              <w:rPr>
                <w:rFonts w:ascii="宋体" w:eastAsia="宋体" w:hAnsi="宋体" w:cs="宋体"/>
                <w:sz w:val="24"/>
              </w:rPr>
            </w:pPr>
            <w:r>
              <w:rPr>
                <w:rFonts w:ascii="宋体" w:eastAsia="宋体" w:hAnsi="宋体" w:cs="宋体" w:hint="eastAsia"/>
                <w:sz w:val="24"/>
              </w:rPr>
              <w:t>测量串、并联电路的电流或电压</w:t>
            </w:r>
          </w:p>
        </w:tc>
        <w:tc>
          <w:tcPr>
            <w:tcW w:w="4970" w:type="dxa"/>
            <w:vAlign w:val="center"/>
          </w:tcPr>
          <w:p w:rsidR="0041016B" w:rsidRDefault="007861C7">
            <w:pPr>
              <w:adjustRightInd w:val="0"/>
              <w:snapToGrid w:val="0"/>
              <w:spacing w:line="340" w:lineRule="exact"/>
              <w:rPr>
                <w:rFonts w:ascii="宋体" w:eastAsia="宋体" w:hAnsi="宋体" w:cs="宋体"/>
                <w:sz w:val="24"/>
              </w:rPr>
            </w:pPr>
            <w:r>
              <w:rPr>
                <w:rFonts w:ascii="宋体" w:eastAsia="宋体" w:hAnsi="宋体" w:cs="宋体" w:hint="eastAsia"/>
                <w:sz w:val="24"/>
              </w:rPr>
              <w:t>直流电压表（</w:t>
            </w:r>
            <w:r>
              <w:rPr>
                <w:rFonts w:ascii="宋体" w:eastAsia="宋体" w:hAnsi="宋体" w:cs="宋体" w:hint="eastAsia"/>
                <w:sz w:val="24"/>
              </w:rPr>
              <w:t>3</w:t>
            </w:r>
            <w:r>
              <w:rPr>
                <w:rFonts w:ascii="宋体" w:eastAsia="宋体" w:hAnsi="宋体" w:cs="宋体"/>
                <w:sz w:val="24"/>
              </w:rPr>
              <w:t>V15V</w:t>
            </w:r>
            <w:r>
              <w:rPr>
                <w:rFonts w:ascii="宋体" w:eastAsia="宋体" w:hAnsi="宋体" w:cs="宋体" w:hint="eastAsia"/>
                <w:sz w:val="24"/>
              </w:rPr>
              <w:t>双量程）一只、直流电流表（</w:t>
            </w:r>
            <w:r>
              <w:rPr>
                <w:rFonts w:ascii="宋体" w:eastAsia="宋体" w:hAnsi="宋体" w:cs="宋体"/>
                <w:sz w:val="24"/>
              </w:rPr>
              <w:t>0</w:t>
            </w:r>
            <w:r>
              <w:rPr>
                <w:rFonts w:ascii="宋体" w:eastAsia="宋体" w:hAnsi="宋体" w:cs="宋体" w:hint="eastAsia"/>
                <w:sz w:val="24"/>
              </w:rPr>
              <w:t>.</w:t>
            </w:r>
            <w:r>
              <w:rPr>
                <w:rFonts w:ascii="宋体" w:eastAsia="宋体" w:hAnsi="宋体" w:cs="宋体"/>
                <w:sz w:val="24"/>
              </w:rPr>
              <w:t>6A3V</w:t>
            </w:r>
            <w:r>
              <w:rPr>
                <w:rFonts w:ascii="宋体" w:eastAsia="宋体" w:hAnsi="宋体" w:cs="宋体" w:hint="eastAsia"/>
                <w:sz w:val="24"/>
              </w:rPr>
              <w:t>双量程）一只、电珠（小灯泡</w:t>
            </w:r>
            <w:r>
              <w:rPr>
                <w:rFonts w:ascii="宋体" w:eastAsia="宋体" w:hAnsi="宋体" w:cs="宋体" w:hint="eastAsia"/>
                <w:sz w:val="24"/>
              </w:rPr>
              <w:t>2.</w:t>
            </w:r>
            <w:r>
              <w:rPr>
                <w:rFonts w:ascii="宋体" w:eastAsia="宋体" w:hAnsi="宋体" w:cs="宋体"/>
                <w:sz w:val="24"/>
              </w:rPr>
              <w:t>5V 0</w:t>
            </w:r>
            <w:r>
              <w:rPr>
                <w:rFonts w:ascii="宋体" w:eastAsia="宋体" w:hAnsi="宋体" w:cs="宋体" w:hint="eastAsia"/>
                <w:sz w:val="24"/>
              </w:rPr>
              <w:t>.</w:t>
            </w:r>
            <w:r>
              <w:rPr>
                <w:rFonts w:ascii="宋体" w:eastAsia="宋体" w:hAnsi="宋体" w:cs="宋体"/>
                <w:sz w:val="24"/>
              </w:rPr>
              <w:t>3A</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sz w:val="24"/>
              </w:rPr>
              <w:t>8V 0</w:t>
            </w:r>
            <w:r>
              <w:rPr>
                <w:rFonts w:ascii="宋体" w:eastAsia="宋体" w:hAnsi="宋体" w:cs="宋体" w:hint="eastAsia"/>
                <w:sz w:val="24"/>
              </w:rPr>
              <w:t>.</w:t>
            </w:r>
            <w:r>
              <w:rPr>
                <w:rFonts w:ascii="宋体" w:eastAsia="宋体" w:hAnsi="宋体" w:cs="宋体"/>
                <w:sz w:val="24"/>
              </w:rPr>
              <w:t>3A</w:t>
            </w:r>
            <w:r>
              <w:rPr>
                <w:rFonts w:ascii="宋体" w:eastAsia="宋体" w:hAnsi="宋体" w:cs="宋体" w:hint="eastAsia"/>
                <w:sz w:val="24"/>
              </w:rPr>
              <w:t>）各一个、单刀开关一个、接线</w:t>
            </w:r>
            <w:proofErr w:type="gramStart"/>
            <w:r>
              <w:rPr>
                <w:rFonts w:ascii="宋体" w:eastAsia="宋体" w:hAnsi="宋体" w:cs="宋体" w:hint="eastAsia"/>
                <w:sz w:val="24"/>
              </w:rPr>
              <w:t>叉</w:t>
            </w:r>
            <w:proofErr w:type="gramEnd"/>
            <w:r>
              <w:rPr>
                <w:rFonts w:ascii="宋体" w:eastAsia="宋体" w:hAnsi="宋体" w:cs="宋体" w:hint="eastAsia"/>
                <w:sz w:val="24"/>
              </w:rPr>
              <w:t>导线（长度</w:t>
            </w:r>
            <w:r>
              <w:rPr>
                <w:rFonts w:ascii="宋体" w:eastAsia="宋体" w:hAnsi="宋体" w:cs="宋体" w:hint="eastAsia"/>
                <w:sz w:val="24"/>
              </w:rPr>
              <w:t>3</w:t>
            </w:r>
            <w:r>
              <w:rPr>
                <w:rFonts w:ascii="宋体" w:eastAsia="宋体" w:hAnsi="宋体" w:cs="宋体"/>
                <w:sz w:val="24"/>
              </w:rPr>
              <w:t>00</w:t>
            </w:r>
            <w:r>
              <w:rPr>
                <w:rFonts w:ascii="宋体" w:eastAsia="宋体" w:hAnsi="宋体" w:cs="宋体" w:hint="eastAsia"/>
                <w:sz w:val="24"/>
              </w:rPr>
              <w:t>mm</w:t>
            </w:r>
            <w:r>
              <w:rPr>
                <w:rFonts w:ascii="宋体" w:eastAsia="宋体" w:hAnsi="宋体" w:cs="宋体" w:hint="eastAsia"/>
                <w:sz w:val="24"/>
              </w:rPr>
              <w:t>纯铜导线）若干、电池盒两个、</w:t>
            </w:r>
            <w:r>
              <w:rPr>
                <w:rFonts w:ascii="宋体" w:eastAsia="宋体" w:hAnsi="宋体" w:cs="宋体" w:hint="eastAsia"/>
                <w:sz w:val="24"/>
              </w:rPr>
              <w:t>1</w:t>
            </w:r>
            <w:r>
              <w:rPr>
                <w:rFonts w:ascii="宋体" w:eastAsia="宋体" w:hAnsi="宋体" w:cs="宋体" w:hint="eastAsia"/>
                <w:sz w:val="24"/>
              </w:rPr>
              <w:t>号电池两节</w:t>
            </w:r>
          </w:p>
        </w:tc>
        <w:tc>
          <w:tcPr>
            <w:tcW w:w="1277" w:type="dxa"/>
            <w:vAlign w:val="center"/>
          </w:tcPr>
          <w:p w:rsidR="0041016B" w:rsidRDefault="007861C7">
            <w:pPr>
              <w:jc w:val="center"/>
              <w:rPr>
                <w:sz w:val="24"/>
              </w:rPr>
            </w:pPr>
            <w:r>
              <w:rPr>
                <w:rFonts w:ascii="宋体" w:eastAsia="宋体" w:hAnsi="宋体" w:cs="宋体" w:hint="eastAsia"/>
                <w:sz w:val="24"/>
              </w:rPr>
              <w:t>2</w:t>
            </w:r>
            <w:r>
              <w:rPr>
                <w:rFonts w:ascii="宋体" w:eastAsia="宋体" w:hAnsi="宋体" w:cs="宋体" w:hint="eastAsia"/>
                <w:sz w:val="24"/>
              </w:rPr>
              <w:t>人</w:t>
            </w:r>
            <w:r>
              <w:rPr>
                <w:rFonts w:ascii="宋体" w:eastAsia="宋体" w:hAnsi="宋体" w:cs="宋体" w:hint="eastAsia"/>
                <w:sz w:val="24"/>
              </w:rPr>
              <w:t>/</w:t>
            </w:r>
            <w:r>
              <w:rPr>
                <w:rFonts w:ascii="宋体" w:eastAsia="宋体" w:hAnsi="宋体" w:cs="宋体" w:hint="eastAsia"/>
                <w:sz w:val="24"/>
              </w:rPr>
              <w:t>组</w:t>
            </w:r>
          </w:p>
        </w:tc>
      </w:tr>
    </w:tbl>
    <w:p w:rsidR="0041016B" w:rsidRPr="007861C7" w:rsidRDefault="007861C7" w:rsidP="007861C7">
      <w:pPr>
        <w:adjustRightInd w:val="0"/>
        <w:snapToGrid w:val="0"/>
        <w:spacing w:line="560" w:lineRule="exact"/>
        <w:ind w:firstLineChars="200" w:firstLine="643"/>
        <w:rPr>
          <w:rFonts w:ascii="楷体_GB2312" w:eastAsia="楷体_GB2312" w:hAnsi="宋体" w:cs="宋体"/>
          <w:b/>
          <w:bCs/>
          <w:sz w:val="32"/>
          <w:szCs w:val="32"/>
        </w:rPr>
      </w:pPr>
      <w:r w:rsidRPr="007861C7">
        <w:rPr>
          <w:rFonts w:ascii="楷体_GB2312" w:eastAsia="楷体_GB2312" w:hAnsi="宋体" w:cs="宋体" w:hint="eastAsia"/>
          <w:b/>
          <w:bCs/>
          <w:sz w:val="32"/>
          <w:szCs w:val="32"/>
        </w:rPr>
        <w:t>（一）测试要素</w:t>
      </w:r>
    </w:p>
    <w:p w:rsidR="0041016B" w:rsidRDefault="007861C7">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sz w:val="32"/>
          <w:szCs w:val="32"/>
        </w:rPr>
        <w:t>测试学生对仪器的认识、方案的设计、过程的操作、现象的观察、数据的记录、结果的表述等其中一个或几个要素。</w:t>
      </w:r>
    </w:p>
    <w:p w:rsidR="0041016B" w:rsidRPr="007861C7" w:rsidRDefault="007861C7" w:rsidP="007861C7">
      <w:pPr>
        <w:adjustRightInd w:val="0"/>
        <w:snapToGrid w:val="0"/>
        <w:spacing w:line="560" w:lineRule="exact"/>
        <w:ind w:firstLineChars="200" w:firstLine="643"/>
        <w:rPr>
          <w:rFonts w:ascii="楷体_GB2312" w:eastAsia="楷体_GB2312" w:hAnsi="宋体" w:cs="宋体"/>
          <w:b/>
          <w:bCs/>
          <w:color w:val="000000"/>
          <w:sz w:val="32"/>
          <w:szCs w:val="32"/>
        </w:rPr>
      </w:pPr>
      <w:r w:rsidRPr="007861C7">
        <w:rPr>
          <w:rFonts w:ascii="楷体_GB2312" w:eastAsia="楷体_GB2312" w:hAnsi="宋体" w:cs="宋体" w:hint="eastAsia"/>
          <w:b/>
          <w:bCs/>
          <w:color w:val="000000"/>
          <w:sz w:val="32"/>
          <w:szCs w:val="32"/>
        </w:rPr>
        <w:t>（二）涉及到的基本能力</w:t>
      </w: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）设计能力：能根据实验目的制定合理的实验方法、步骤；有控制变量的意识。</w:t>
      </w: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）观察能力：能根据实验现象捕捉主要观察目标。</w:t>
      </w: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）操作能力：能认识和调节实验器材或测量工具；能根据实验目的组装实验器材；能自行排除实验故障的能力；有规范、安全操作的意识。</w:t>
      </w:r>
    </w:p>
    <w:p w:rsidR="0041016B" w:rsidRDefault="007861C7">
      <w:pPr>
        <w:adjustRightInd w:val="0"/>
        <w:snapToGrid w:val="0"/>
        <w:spacing w:line="560" w:lineRule="exact"/>
        <w:ind w:firstLine="420"/>
        <w:rPr>
          <w:rFonts w:ascii="仿宋_GB2312" w:eastAsia="仿宋_GB2312" w:hAnsi="宋体" w:cs="宋体"/>
          <w:color w:val="000000" w:themeColor="text1"/>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4</w:t>
      </w:r>
      <w:r>
        <w:rPr>
          <w:rFonts w:ascii="仿宋_GB2312" w:eastAsia="仿宋_GB2312" w:hAnsi="宋体" w:cs="宋体" w:hint="eastAsia"/>
          <w:sz w:val="32"/>
          <w:szCs w:val="32"/>
        </w:rPr>
        <w:t>）收集、处理数据能力：能通过观察正确读取和记录实验数据；能够根据实验原理正确处理数据；掌握减小测量误差的有效方法。</w:t>
      </w:r>
    </w:p>
    <w:p w:rsidR="0041016B" w:rsidRDefault="0041016B">
      <w:pPr>
        <w:adjustRightInd w:val="0"/>
        <w:snapToGrid w:val="0"/>
        <w:spacing w:line="360" w:lineRule="auto"/>
        <w:rPr>
          <w:rFonts w:ascii="宋体" w:eastAsia="宋体" w:hAnsi="宋体" w:cs="宋体"/>
          <w:color w:val="000000" w:themeColor="text1"/>
          <w:sz w:val="28"/>
          <w:szCs w:val="28"/>
        </w:rPr>
      </w:pPr>
    </w:p>
    <w:p w:rsidR="0041016B" w:rsidRDefault="007861C7">
      <w:pPr>
        <w:adjustRightInd w:val="0"/>
        <w:snapToGrid w:val="0"/>
        <w:spacing w:line="360" w:lineRule="auto"/>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化</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学</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根据《义务教育化学课程标准（</w:t>
      </w:r>
      <w:r>
        <w:rPr>
          <w:rFonts w:ascii="仿宋_GB2312" w:eastAsia="仿宋_GB2312" w:hAnsi="宋体" w:cs="宋体" w:hint="eastAsia"/>
          <w:color w:val="000000" w:themeColor="text1"/>
          <w:sz w:val="32"/>
          <w:szCs w:val="32"/>
        </w:rPr>
        <w:t>2011</w:t>
      </w:r>
      <w:r>
        <w:rPr>
          <w:rFonts w:ascii="仿宋_GB2312" w:eastAsia="仿宋_GB2312" w:hAnsi="宋体" w:cs="宋体" w:hint="eastAsia"/>
          <w:color w:val="000000" w:themeColor="text1"/>
          <w:sz w:val="32"/>
          <w:szCs w:val="32"/>
        </w:rPr>
        <w:t>版）》的要求，测试学生实验操作基本技能和化学实验室的基本规则，初步形成良好的实验工作习惯。</w:t>
      </w:r>
    </w:p>
    <w:p w:rsidR="0041016B" w:rsidRPr="007861C7" w:rsidRDefault="007861C7" w:rsidP="007861C7">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7861C7">
        <w:rPr>
          <w:rFonts w:ascii="楷体_GB2312" w:eastAsia="楷体_GB2312" w:hAnsi="宋体" w:cs="宋体" w:hint="eastAsia"/>
          <w:b/>
          <w:bCs/>
          <w:color w:val="000000" w:themeColor="text1"/>
          <w:sz w:val="32"/>
          <w:szCs w:val="32"/>
        </w:rPr>
        <w:t>（一）待选测试实验项目</w:t>
      </w:r>
    </w:p>
    <w:p w:rsidR="0041016B" w:rsidRDefault="007861C7">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在《义务教育化学课程标准（</w:t>
      </w:r>
      <w:r>
        <w:rPr>
          <w:rFonts w:ascii="仿宋_GB2312" w:eastAsia="仿宋_GB2312" w:hAnsi="宋体" w:cs="宋体" w:hint="eastAsia"/>
          <w:sz w:val="32"/>
          <w:szCs w:val="32"/>
        </w:rPr>
        <w:t>2011</w:t>
      </w:r>
      <w:r>
        <w:rPr>
          <w:rFonts w:ascii="仿宋_GB2312" w:eastAsia="仿宋_GB2312" w:hAnsi="宋体" w:cs="宋体" w:hint="eastAsia"/>
          <w:sz w:val="32"/>
          <w:szCs w:val="32"/>
        </w:rPr>
        <w:t>年版）》的学生必做实验中选择的其中</w:t>
      </w:r>
      <w:r>
        <w:rPr>
          <w:rFonts w:ascii="仿宋_GB2312" w:eastAsia="仿宋_GB2312" w:hAnsi="宋体" w:cs="宋体" w:hint="eastAsia"/>
          <w:sz w:val="32"/>
          <w:szCs w:val="32"/>
        </w:rPr>
        <w:t>8</w:t>
      </w:r>
      <w:r>
        <w:rPr>
          <w:rFonts w:ascii="仿宋_GB2312" w:eastAsia="仿宋_GB2312" w:hAnsi="宋体" w:cs="宋体" w:hint="eastAsia"/>
          <w:sz w:val="32"/>
          <w:szCs w:val="32"/>
        </w:rPr>
        <w:t>个实验作为待选项目（实验名称如下表）。</w:t>
      </w:r>
    </w:p>
    <w:tbl>
      <w:tblPr>
        <w:tblStyle w:val="a8"/>
        <w:tblW w:w="9184" w:type="dxa"/>
        <w:jc w:val="center"/>
        <w:tblInd w:w="221" w:type="dxa"/>
        <w:tblLayout w:type="fixed"/>
        <w:tblLook w:val="04A0"/>
      </w:tblPr>
      <w:tblGrid>
        <w:gridCol w:w="596"/>
        <w:gridCol w:w="1559"/>
        <w:gridCol w:w="3261"/>
        <w:gridCol w:w="2409"/>
        <w:gridCol w:w="1359"/>
      </w:tblGrid>
      <w:tr w:rsidR="0041016B">
        <w:trPr>
          <w:trHeight w:val="698"/>
          <w:jc w:val="center"/>
        </w:trPr>
        <w:tc>
          <w:tcPr>
            <w:tcW w:w="596" w:type="dxa"/>
            <w:vAlign w:val="center"/>
          </w:tcPr>
          <w:p w:rsidR="0041016B" w:rsidRDefault="007861C7">
            <w:pPr>
              <w:jc w:val="center"/>
              <w:rPr>
                <w:sz w:val="24"/>
              </w:rPr>
            </w:pPr>
            <w:r>
              <w:rPr>
                <w:rFonts w:hint="eastAsia"/>
                <w:sz w:val="24"/>
              </w:rPr>
              <w:t>序号</w:t>
            </w:r>
          </w:p>
        </w:tc>
        <w:tc>
          <w:tcPr>
            <w:tcW w:w="1559" w:type="dxa"/>
            <w:vAlign w:val="center"/>
          </w:tcPr>
          <w:p w:rsidR="0041016B" w:rsidRDefault="007861C7">
            <w:pPr>
              <w:jc w:val="center"/>
              <w:rPr>
                <w:sz w:val="24"/>
              </w:rPr>
            </w:pPr>
            <w:r>
              <w:rPr>
                <w:rFonts w:hint="eastAsia"/>
                <w:sz w:val="24"/>
              </w:rPr>
              <w:t>实验名称</w:t>
            </w:r>
          </w:p>
        </w:tc>
        <w:tc>
          <w:tcPr>
            <w:tcW w:w="3261" w:type="dxa"/>
            <w:vAlign w:val="center"/>
          </w:tcPr>
          <w:p w:rsidR="0041016B" w:rsidRDefault="007861C7">
            <w:pPr>
              <w:jc w:val="center"/>
              <w:rPr>
                <w:sz w:val="24"/>
              </w:rPr>
            </w:pPr>
            <w:r>
              <w:rPr>
                <w:rFonts w:hint="eastAsia"/>
                <w:sz w:val="24"/>
              </w:rPr>
              <w:t>实验仪器</w:t>
            </w:r>
          </w:p>
        </w:tc>
        <w:tc>
          <w:tcPr>
            <w:tcW w:w="2409" w:type="dxa"/>
            <w:vAlign w:val="center"/>
          </w:tcPr>
          <w:p w:rsidR="0041016B" w:rsidRDefault="007861C7">
            <w:pPr>
              <w:jc w:val="center"/>
              <w:rPr>
                <w:sz w:val="24"/>
              </w:rPr>
            </w:pPr>
            <w:r>
              <w:rPr>
                <w:rFonts w:hint="eastAsia"/>
                <w:sz w:val="24"/>
              </w:rPr>
              <w:t>实验药品</w:t>
            </w:r>
          </w:p>
        </w:tc>
        <w:tc>
          <w:tcPr>
            <w:tcW w:w="1359" w:type="dxa"/>
            <w:vAlign w:val="center"/>
          </w:tcPr>
          <w:p w:rsidR="0041016B" w:rsidRDefault="007861C7">
            <w:pPr>
              <w:jc w:val="center"/>
              <w:rPr>
                <w:sz w:val="24"/>
              </w:rPr>
            </w:pPr>
            <w:r>
              <w:rPr>
                <w:rFonts w:hint="eastAsia"/>
                <w:sz w:val="24"/>
              </w:rPr>
              <w:t>分组</w:t>
            </w:r>
          </w:p>
        </w:tc>
      </w:tr>
      <w:tr w:rsidR="0041016B">
        <w:trPr>
          <w:jc w:val="center"/>
        </w:trPr>
        <w:tc>
          <w:tcPr>
            <w:tcW w:w="596" w:type="dxa"/>
            <w:vAlign w:val="center"/>
          </w:tcPr>
          <w:p w:rsidR="0041016B" w:rsidRDefault="007861C7">
            <w:pPr>
              <w:jc w:val="center"/>
              <w:rPr>
                <w:rFonts w:ascii="宋体" w:eastAsia="宋体" w:hAnsi="宋体"/>
                <w:sz w:val="24"/>
              </w:rPr>
            </w:pPr>
            <w:r>
              <w:rPr>
                <w:rFonts w:ascii="宋体" w:eastAsia="宋体" w:hAnsi="宋体" w:hint="eastAsia"/>
                <w:sz w:val="24"/>
              </w:rPr>
              <w:t>1</w:t>
            </w:r>
          </w:p>
        </w:tc>
        <w:tc>
          <w:tcPr>
            <w:tcW w:w="1559" w:type="dxa"/>
            <w:vAlign w:val="center"/>
          </w:tcPr>
          <w:p w:rsidR="0041016B" w:rsidRDefault="007861C7">
            <w:pPr>
              <w:adjustRightInd w:val="0"/>
              <w:snapToGrid w:val="0"/>
              <w:spacing w:line="340" w:lineRule="exact"/>
              <w:jc w:val="center"/>
              <w:rPr>
                <w:rFonts w:ascii="宋体" w:hAnsi="宋体"/>
                <w:color w:val="000000"/>
                <w:sz w:val="24"/>
              </w:rPr>
            </w:pPr>
            <w:r>
              <w:rPr>
                <w:rFonts w:ascii="宋体" w:eastAsia="宋体" w:hAnsi="宋体" w:cs="宋体" w:hint="eastAsia"/>
                <w:color w:val="000000"/>
                <w:sz w:val="24"/>
              </w:rPr>
              <w:t>用化学方法区别蒸馏水和碳酸钠溶液</w:t>
            </w:r>
          </w:p>
        </w:tc>
        <w:tc>
          <w:tcPr>
            <w:tcW w:w="3261" w:type="dxa"/>
          </w:tcPr>
          <w:p w:rsidR="0041016B" w:rsidRDefault="007861C7">
            <w:pPr>
              <w:rPr>
                <w:rFonts w:ascii="宋体" w:hAnsi="宋体"/>
                <w:sz w:val="24"/>
              </w:rPr>
            </w:pPr>
            <w:r>
              <w:rPr>
                <w:rFonts w:ascii="宋体" w:eastAsia="宋体" w:hAnsi="宋体" w:cs="宋体" w:hint="eastAsia"/>
                <w:sz w:val="24"/>
              </w:rPr>
              <w:t>烧杯</w:t>
            </w:r>
            <w:r>
              <w:rPr>
                <w:rFonts w:ascii="宋体" w:hAnsi="宋体" w:cs="宋体" w:hint="eastAsia"/>
                <w:sz w:val="24"/>
              </w:rPr>
              <w:t>4</w:t>
            </w:r>
            <w:r>
              <w:rPr>
                <w:rFonts w:ascii="宋体" w:eastAsia="宋体" w:hAnsi="宋体" w:cs="宋体" w:hint="eastAsia"/>
                <w:sz w:val="24"/>
              </w:rPr>
              <w:t>个（</w:t>
            </w:r>
            <w:r>
              <w:rPr>
                <w:rFonts w:ascii="宋体" w:hAnsi="宋体" w:cs="宋体" w:hint="eastAsia"/>
                <w:sz w:val="24"/>
              </w:rPr>
              <w:t>规格</w:t>
            </w:r>
            <w:r>
              <w:rPr>
                <w:rFonts w:ascii="宋体" w:eastAsia="宋体" w:hAnsi="宋体" w:cs="宋体" w:hint="eastAsia"/>
                <w:sz w:val="24"/>
              </w:rPr>
              <w:t>50mL</w:t>
            </w:r>
            <w:r>
              <w:rPr>
                <w:rFonts w:ascii="宋体" w:eastAsia="宋体" w:hAnsi="宋体" w:cs="宋体" w:hint="eastAsia"/>
                <w:sz w:val="24"/>
              </w:rPr>
              <w:t>）、玻璃棒</w:t>
            </w:r>
            <w:r>
              <w:rPr>
                <w:rFonts w:ascii="宋体" w:hAnsi="宋体" w:cs="宋体" w:hint="eastAsia"/>
                <w:sz w:val="24"/>
              </w:rPr>
              <w:t>（</w:t>
            </w:r>
            <w:r>
              <w:rPr>
                <w:rFonts w:ascii="宋体" w:hAnsi="宋体" w:cs="宋体" w:hint="eastAsia"/>
                <w:sz w:val="24"/>
              </w:rPr>
              <w:t>2</w:t>
            </w:r>
            <w:r>
              <w:rPr>
                <w:rFonts w:ascii="宋体" w:hAnsi="宋体" w:cs="宋体" w:hint="eastAsia"/>
                <w:sz w:val="24"/>
              </w:rPr>
              <w:t>支）</w:t>
            </w:r>
            <w:r>
              <w:rPr>
                <w:rFonts w:ascii="宋体" w:eastAsia="宋体" w:hAnsi="宋体" w:cs="宋体" w:hint="eastAsia"/>
                <w:sz w:val="24"/>
              </w:rPr>
              <w:t>、</w:t>
            </w:r>
            <w:r>
              <w:rPr>
                <w:rFonts w:ascii="宋体" w:hAnsi="宋体" w:cs="宋体" w:hint="eastAsia"/>
                <w:sz w:val="24"/>
              </w:rPr>
              <w:t>小</w:t>
            </w:r>
            <w:r>
              <w:rPr>
                <w:rFonts w:ascii="宋体" w:eastAsia="宋体" w:hAnsi="宋体" w:cs="宋体" w:hint="eastAsia"/>
                <w:sz w:val="24"/>
              </w:rPr>
              <w:t>试管</w:t>
            </w:r>
            <w:r>
              <w:rPr>
                <w:rFonts w:ascii="宋体" w:hAnsi="宋体" w:cs="宋体" w:hint="eastAsia"/>
                <w:sz w:val="24"/>
              </w:rPr>
              <w:t>（</w:t>
            </w:r>
            <w:r>
              <w:rPr>
                <w:rFonts w:ascii="宋体" w:hAnsi="宋体" w:cs="宋体" w:hint="eastAsia"/>
                <w:sz w:val="24"/>
              </w:rPr>
              <w:t>6</w:t>
            </w:r>
            <w:r>
              <w:rPr>
                <w:rFonts w:ascii="宋体" w:hAnsi="宋体" w:cs="宋体" w:hint="eastAsia"/>
                <w:sz w:val="24"/>
              </w:rPr>
              <w:t>支）</w:t>
            </w:r>
            <w:r>
              <w:rPr>
                <w:rFonts w:ascii="宋体" w:eastAsia="宋体" w:hAnsi="宋体" w:cs="宋体" w:hint="eastAsia"/>
                <w:sz w:val="24"/>
              </w:rPr>
              <w:t>、试管夹</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、胶头滴管</w:t>
            </w:r>
            <w:r>
              <w:rPr>
                <w:rFonts w:ascii="宋体" w:hAnsi="宋体" w:cs="宋体" w:hint="eastAsia"/>
                <w:sz w:val="24"/>
              </w:rPr>
              <w:t>（</w:t>
            </w:r>
            <w:r>
              <w:rPr>
                <w:rFonts w:ascii="宋体" w:hAnsi="宋体" w:cs="宋体" w:hint="eastAsia"/>
                <w:sz w:val="24"/>
              </w:rPr>
              <w:t>2</w:t>
            </w:r>
            <w:r>
              <w:rPr>
                <w:rFonts w:ascii="宋体" w:hAnsi="宋体" w:cs="宋体" w:hint="eastAsia"/>
                <w:sz w:val="24"/>
              </w:rPr>
              <w:t>支）</w:t>
            </w:r>
            <w:r>
              <w:rPr>
                <w:rFonts w:ascii="宋体" w:eastAsia="宋体" w:hAnsi="宋体" w:cs="宋体" w:hint="eastAsia"/>
                <w:sz w:val="24"/>
              </w:rPr>
              <w:t>、标签</w:t>
            </w:r>
            <w:r>
              <w:rPr>
                <w:rFonts w:ascii="宋体" w:hAnsi="宋体" w:cs="宋体" w:hint="eastAsia"/>
                <w:sz w:val="24"/>
              </w:rPr>
              <w:t>（</w:t>
            </w:r>
            <w:r>
              <w:rPr>
                <w:rFonts w:ascii="宋体" w:hAnsi="宋体" w:cs="宋体" w:hint="eastAsia"/>
                <w:sz w:val="24"/>
              </w:rPr>
              <w:t>10</w:t>
            </w:r>
            <w:r>
              <w:rPr>
                <w:rFonts w:ascii="宋体" w:hAnsi="宋体" w:cs="宋体" w:hint="eastAsia"/>
                <w:sz w:val="24"/>
              </w:rPr>
              <w:t>张）、试管架（</w:t>
            </w:r>
            <w:r>
              <w:rPr>
                <w:rFonts w:ascii="宋体" w:hAnsi="宋体" w:cs="宋体" w:hint="eastAsia"/>
                <w:sz w:val="24"/>
              </w:rPr>
              <w:t>2</w:t>
            </w:r>
            <w:r>
              <w:rPr>
                <w:rFonts w:ascii="宋体" w:hAnsi="宋体" w:cs="宋体" w:hint="eastAsia"/>
                <w:sz w:val="24"/>
              </w:rPr>
              <w:t>个）、酒精灯（</w:t>
            </w:r>
            <w:r>
              <w:rPr>
                <w:rFonts w:ascii="宋体" w:hAnsi="宋体" w:cs="宋体" w:hint="eastAsia"/>
                <w:sz w:val="24"/>
              </w:rPr>
              <w:t>2</w:t>
            </w:r>
            <w:r>
              <w:rPr>
                <w:rFonts w:ascii="宋体" w:hAnsi="宋体" w:cs="宋体" w:hint="eastAsia"/>
                <w:sz w:val="24"/>
              </w:rPr>
              <w:t>个）、洗瓶（</w:t>
            </w:r>
            <w:r>
              <w:rPr>
                <w:rFonts w:ascii="宋体" w:hAnsi="宋体" w:cs="宋体" w:hint="eastAsia"/>
                <w:sz w:val="24"/>
              </w:rPr>
              <w:t>2</w:t>
            </w:r>
            <w:r>
              <w:rPr>
                <w:rFonts w:ascii="宋体" w:hAnsi="宋体" w:cs="宋体" w:hint="eastAsia"/>
                <w:sz w:val="24"/>
              </w:rPr>
              <w:t>个）</w:t>
            </w:r>
          </w:p>
        </w:tc>
        <w:tc>
          <w:tcPr>
            <w:tcW w:w="2409" w:type="dxa"/>
          </w:tcPr>
          <w:p w:rsidR="0041016B" w:rsidRDefault="007861C7">
            <w:pPr>
              <w:rPr>
                <w:rFonts w:ascii="宋体" w:hAnsi="宋体"/>
                <w:sz w:val="24"/>
              </w:rPr>
            </w:pPr>
            <w:r>
              <w:rPr>
                <w:rFonts w:ascii="宋体" w:eastAsia="宋体" w:hAnsi="宋体" w:cs="宋体" w:hint="eastAsia"/>
                <w:sz w:val="24"/>
              </w:rPr>
              <w:t>蒸馏水、</w:t>
            </w:r>
            <w:r>
              <w:rPr>
                <w:rFonts w:ascii="宋体" w:hAnsi="宋体" w:cs="宋体" w:hint="eastAsia"/>
                <w:sz w:val="24"/>
              </w:rPr>
              <w:t>溶质质量分数为</w:t>
            </w:r>
            <w:r>
              <w:rPr>
                <w:rFonts w:ascii="宋体" w:hAnsi="宋体" w:cs="宋体" w:hint="eastAsia"/>
                <w:sz w:val="24"/>
              </w:rPr>
              <w:t>5%</w:t>
            </w:r>
            <w:r>
              <w:rPr>
                <w:rFonts w:ascii="宋体" w:eastAsia="宋体" w:hAnsi="宋体" w:cs="宋体" w:hint="eastAsia"/>
                <w:sz w:val="24"/>
              </w:rPr>
              <w:t>碳酸钠溶液、</w:t>
            </w:r>
            <w:r>
              <w:rPr>
                <w:rFonts w:ascii="宋体" w:eastAsia="宋体" w:hAnsi="宋体" w:cs="宋体" w:hint="eastAsia"/>
                <w:sz w:val="24"/>
              </w:rPr>
              <w:t>pH</w:t>
            </w:r>
            <w:r>
              <w:rPr>
                <w:rFonts w:ascii="宋体" w:eastAsia="宋体" w:hAnsi="宋体" w:cs="宋体" w:hint="eastAsia"/>
                <w:sz w:val="24"/>
              </w:rPr>
              <w:t>试纸、标准比色卡、澄清石灰水、酚酞试剂、紫色石蕊试剂、</w:t>
            </w:r>
            <w:r>
              <w:rPr>
                <w:rFonts w:ascii="宋体" w:hAnsi="宋体" w:cs="宋体" w:hint="eastAsia"/>
                <w:sz w:val="24"/>
              </w:rPr>
              <w:t>质量分数为</w:t>
            </w:r>
            <w:r>
              <w:rPr>
                <w:rFonts w:ascii="宋体" w:hAnsi="宋体" w:cs="宋体" w:hint="eastAsia"/>
                <w:sz w:val="24"/>
              </w:rPr>
              <w:t>5%</w:t>
            </w:r>
            <w:r>
              <w:rPr>
                <w:rFonts w:ascii="宋体" w:hAnsi="宋体" w:cs="宋体" w:hint="eastAsia"/>
                <w:sz w:val="24"/>
              </w:rPr>
              <w:t>的</w:t>
            </w:r>
            <w:r>
              <w:rPr>
                <w:rFonts w:ascii="宋体" w:eastAsia="宋体" w:hAnsi="宋体" w:cs="宋体" w:hint="eastAsia"/>
                <w:sz w:val="24"/>
              </w:rPr>
              <w:t>稀盐酸、</w:t>
            </w:r>
            <w:r>
              <w:rPr>
                <w:rFonts w:ascii="宋体" w:hAnsi="宋体" w:cs="宋体" w:hint="eastAsia"/>
                <w:sz w:val="24"/>
              </w:rPr>
              <w:t>质量分数为</w:t>
            </w:r>
            <w:r>
              <w:rPr>
                <w:rFonts w:ascii="宋体" w:hAnsi="宋体" w:cs="宋体" w:hint="eastAsia"/>
                <w:sz w:val="24"/>
              </w:rPr>
              <w:t>5%</w:t>
            </w:r>
            <w:r>
              <w:rPr>
                <w:rFonts w:ascii="宋体" w:hAnsi="宋体" w:cs="宋体" w:hint="eastAsia"/>
                <w:sz w:val="24"/>
              </w:rPr>
              <w:t>的</w:t>
            </w:r>
            <w:r>
              <w:rPr>
                <w:rFonts w:ascii="宋体" w:eastAsia="宋体" w:hAnsi="宋体" w:cs="宋体" w:hint="eastAsia"/>
                <w:sz w:val="24"/>
              </w:rPr>
              <w:t>稀硫酸、</w:t>
            </w:r>
            <w:r>
              <w:rPr>
                <w:rFonts w:ascii="宋体" w:hAnsi="宋体" w:cs="宋体" w:hint="eastAsia"/>
                <w:sz w:val="24"/>
              </w:rPr>
              <w:t>质量分数为</w:t>
            </w:r>
            <w:r>
              <w:rPr>
                <w:rFonts w:ascii="宋体" w:hAnsi="宋体" w:cs="宋体" w:hint="eastAsia"/>
                <w:sz w:val="24"/>
              </w:rPr>
              <w:t>5%</w:t>
            </w:r>
            <w:r>
              <w:rPr>
                <w:rFonts w:ascii="宋体" w:hAnsi="宋体" w:cs="宋体" w:hint="eastAsia"/>
                <w:sz w:val="24"/>
              </w:rPr>
              <w:t>的</w:t>
            </w:r>
            <w:r>
              <w:rPr>
                <w:rFonts w:ascii="宋体" w:eastAsia="宋体" w:hAnsi="宋体" w:cs="宋体" w:hint="eastAsia"/>
                <w:sz w:val="24"/>
              </w:rPr>
              <w:t>氯化钡溶液</w:t>
            </w:r>
          </w:p>
        </w:tc>
        <w:tc>
          <w:tcPr>
            <w:tcW w:w="1359" w:type="dxa"/>
            <w:vAlign w:val="center"/>
          </w:tcPr>
          <w:p w:rsidR="0041016B" w:rsidRDefault="007861C7">
            <w:pPr>
              <w:jc w:val="center"/>
              <w:rPr>
                <w:sz w:val="24"/>
              </w:rPr>
            </w:pPr>
            <w:r>
              <w:rPr>
                <w:rFonts w:hint="eastAsia"/>
                <w:sz w:val="24"/>
              </w:rPr>
              <w:t>2</w:t>
            </w:r>
            <w:r>
              <w:rPr>
                <w:rFonts w:hint="eastAsia"/>
                <w:sz w:val="24"/>
              </w:rPr>
              <w:t>人</w:t>
            </w:r>
            <w:r>
              <w:rPr>
                <w:rFonts w:hint="eastAsia"/>
                <w:sz w:val="24"/>
              </w:rPr>
              <w:t>/</w:t>
            </w:r>
            <w:r>
              <w:rPr>
                <w:rFonts w:hint="eastAsia"/>
                <w:sz w:val="24"/>
              </w:rPr>
              <w:t>组</w:t>
            </w:r>
          </w:p>
        </w:tc>
      </w:tr>
      <w:tr w:rsidR="0041016B">
        <w:trPr>
          <w:jc w:val="center"/>
        </w:trPr>
        <w:tc>
          <w:tcPr>
            <w:tcW w:w="596" w:type="dxa"/>
            <w:vAlign w:val="center"/>
          </w:tcPr>
          <w:p w:rsidR="0041016B" w:rsidRDefault="007861C7">
            <w:pPr>
              <w:jc w:val="center"/>
              <w:rPr>
                <w:rFonts w:ascii="宋体" w:eastAsia="宋体" w:hAnsi="宋体"/>
                <w:sz w:val="24"/>
              </w:rPr>
            </w:pPr>
            <w:r>
              <w:rPr>
                <w:rFonts w:ascii="宋体" w:eastAsia="宋体" w:hAnsi="宋体" w:hint="eastAsia"/>
                <w:sz w:val="24"/>
              </w:rPr>
              <w:t>2</w:t>
            </w:r>
          </w:p>
        </w:tc>
        <w:tc>
          <w:tcPr>
            <w:tcW w:w="1559" w:type="dxa"/>
            <w:vAlign w:val="center"/>
          </w:tcPr>
          <w:p w:rsidR="0041016B" w:rsidRDefault="007861C7">
            <w:pPr>
              <w:adjustRightInd w:val="0"/>
              <w:snapToGrid w:val="0"/>
              <w:spacing w:line="340" w:lineRule="exact"/>
              <w:jc w:val="center"/>
              <w:rPr>
                <w:rFonts w:ascii="宋体" w:hAnsi="宋体"/>
                <w:color w:val="000000"/>
                <w:sz w:val="24"/>
              </w:rPr>
            </w:pPr>
            <w:r>
              <w:rPr>
                <w:rFonts w:ascii="宋体" w:eastAsia="宋体" w:hAnsi="宋体" w:cs="宋体" w:hint="eastAsia"/>
                <w:color w:val="000000"/>
                <w:sz w:val="24"/>
              </w:rPr>
              <w:t>组装用高锰酸钾制取氧气并用排水法收集氧气的装置</w:t>
            </w:r>
          </w:p>
        </w:tc>
        <w:tc>
          <w:tcPr>
            <w:tcW w:w="3261" w:type="dxa"/>
          </w:tcPr>
          <w:p w:rsidR="0041016B" w:rsidRDefault="007861C7">
            <w:pPr>
              <w:rPr>
                <w:rFonts w:ascii="宋体" w:hAnsi="宋体"/>
                <w:sz w:val="24"/>
              </w:rPr>
            </w:pPr>
            <w:r>
              <w:rPr>
                <w:rFonts w:ascii="宋体" w:hAnsi="宋体" w:cs="宋体" w:hint="eastAsia"/>
                <w:sz w:val="24"/>
              </w:rPr>
              <w:t>药</w:t>
            </w:r>
            <w:r>
              <w:rPr>
                <w:rFonts w:ascii="宋体" w:eastAsia="宋体" w:hAnsi="宋体" w:cs="宋体" w:hint="eastAsia"/>
                <w:sz w:val="24"/>
              </w:rPr>
              <w:t>匙</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、大试管</w:t>
            </w:r>
            <w:r>
              <w:rPr>
                <w:rFonts w:ascii="宋体" w:hAnsi="宋体" w:cs="宋体" w:hint="eastAsia"/>
                <w:sz w:val="24"/>
              </w:rPr>
              <w:t>（</w:t>
            </w:r>
            <w:r>
              <w:rPr>
                <w:rFonts w:ascii="宋体" w:hAnsi="宋体" w:cs="宋体" w:hint="eastAsia"/>
                <w:sz w:val="24"/>
              </w:rPr>
              <w:t>4</w:t>
            </w:r>
            <w:r>
              <w:rPr>
                <w:rFonts w:ascii="宋体" w:hAnsi="宋体" w:cs="宋体" w:hint="eastAsia"/>
                <w:sz w:val="24"/>
              </w:rPr>
              <w:t>支）</w:t>
            </w:r>
            <w:r>
              <w:rPr>
                <w:rFonts w:ascii="宋体" w:eastAsia="宋体" w:hAnsi="宋体" w:cs="宋体" w:hint="eastAsia"/>
                <w:sz w:val="24"/>
              </w:rPr>
              <w:t>、单孔橡胶塞</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、胶皮管</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、玻璃导管</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、集气瓶</w:t>
            </w:r>
            <w:r>
              <w:rPr>
                <w:rFonts w:ascii="宋体" w:hAnsi="宋体" w:cs="宋体" w:hint="eastAsia"/>
                <w:sz w:val="24"/>
              </w:rPr>
              <w:t>4</w:t>
            </w:r>
            <w:r>
              <w:rPr>
                <w:rFonts w:ascii="宋体" w:hAnsi="宋体" w:cs="宋体" w:hint="eastAsia"/>
                <w:sz w:val="24"/>
              </w:rPr>
              <w:t>个（规格：</w:t>
            </w:r>
            <w:r>
              <w:rPr>
                <w:rFonts w:ascii="宋体" w:hAnsi="宋体" w:cs="宋体" w:hint="eastAsia"/>
                <w:sz w:val="24"/>
              </w:rPr>
              <w:t>125mL</w:t>
            </w:r>
            <w:r>
              <w:rPr>
                <w:rFonts w:ascii="宋体" w:hAnsi="宋体" w:cs="宋体" w:hint="eastAsia"/>
                <w:sz w:val="24"/>
              </w:rPr>
              <w:t>）</w:t>
            </w:r>
            <w:r>
              <w:rPr>
                <w:rFonts w:ascii="宋体" w:eastAsia="宋体" w:hAnsi="宋体" w:cs="宋体" w:hint="eastAsia"/>
                <w:sz w:val="24"/>
              </w:rPr>
              <w:t>、玻璃片</w:t>
            </w:r>
            <w:r>
              <w:rPr>
                <w:rFonts w:ascii="宋体" w:hAnsi="宋体" w:cs="宋体" w:hint="eastAsia"/>
                <w:sz w:val="24"/>
              </w:rPr>
              <w:t>（</w:t>
            </w:r>
            <w:r>
              <w:rPr>
                <w:rFonts w:ascii="宋体" w:hAnsi="宋体" w:cs="宋体" w:hint="eastAsia"/>
                <w:sz w:val="24"/>
              </w:rPr>
              <w:t>4</w:t>
            </w:r>
            <w:r>
              <w:rPr>
                <w:rFonts w:ascii="宋体" w:hAnsi="宋体" w:cs="宋体" w:hint="eastAsia"/>
                <w:sz w:val="24"/>
              </w:rPr>
              <w:t>块）</w:t>
            </w:r>
            <w:r>
              <w:rPr>
                <w:rFonts w:ascii="宋体" w:eastAsia="宋体" w:hAnsi="宋体" w:cs="宋体" w:hint="eastAsia"/>
                <w:sz w:val="24"/>
              </w:rPr>
              <w:t>、水槽</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、铁架台（带铁夹）</w:t>
            </w:r>
            <w:r>
              <w:rPr>
                <w:rFonts w:ascii="宋体" w:hAnsi="宋体" w:cs="宋体" w:hint="eastAsia"/>
                <w:sz w:val="24"/>
              </w:rPr>
              <w:t>（</w:t>
            </w:r>
            <w:r>
              <w:rPr>
                <w:rFonts w:ascii="宋体" w:hAnsi="宋体" w:cs="宋体" w:hint="eastAsia"/>
                <w:sz w:val="24"/>
              </w:rPr>
              <w:t>2</w:t>
            </w:r>
            <w:r>
              <w:rPr>
                <w:rFonts w:ascii="宋体" w:hAnsi="宋体" w:cs="宋体" w:hint="eastAsia"/>
                <w:sz w:val="24"/>
              </w:rPr>
              <w:t>套）</w:t>
            </w:r>
            <w:r>
              <w:rPr>
                <w:rFonts w:ascii="宋体" w:eastAsia="宋体" w:hAnsi="宋体" w:cs="宋体" w:hint="eastAsia"/>
                <w:sz w:val="24"/>
              </w:rPr>
              <w:t>、酒精灯</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、火柴</w:t>
            </w:r>
            <w:r>
              <w:rPr>
                <w:rFonts w:ascii="宋体" w:hAnsi="宋体" w:cs="宋体" w:hint="eastAsia"/>
                <w:sz w:val="24"/>
              </w:rPr>
              <w:t>（</w:t>
            </w:r>
            <w:r>
              <w:rPr>
                <w:rFonts w:ascii="宋体" w:hAnsi="宋体" w:cs="宋体" w:hint="eastAsia"/>
                <w:sz w:val="24"/>
              </w:rPr>
              <w:t>1</w:t>
            </w:r>
            <w:r>
              <w:rPr>
                <w:rFonts w:ascii="宋体" w:hAnsi="宋体" w:cs="宋体" w:hint="eastAsia"/>
                <w:sz w:val="24"/>
              </w:rPr>
              <w:t>盒）、试管架（</w:t>
            </w:r>
            <w:r>
              <w:rPr>
                <w:rFonts w:ascii="宋体" w:hAnsi="宋体" w:cs="宋体" w:hint="eastAsia"/>
                <w:sz w:val="24"/>
              </w:rPr>
              <w:t>2</w:t>
            </w:r>
            <w:r>
              <w:rPr>
                <w:rFonts w:ascii="宋体" w:hAnsi="宋体" w:cs="宋体" w:hint="eastAsia"/>
                <w:sz w:val="24"/>
              </w:rPr>
              <w:t>个）、洗瓶（</w:t>
            </w:r>
            <w:r>
              <w:rPr>
                <w:rFonts w:ascii="宋体" w:hAnsi="宋体" w:cs="宋体" w:hint="eastAsia"/>
                <w:sz w:val="24"/>
              </w:rPr>
              <w:t>2</w:t>
            </w:r>
            <w:r>
              <w:rPr>
                <w:rFonts w:ascii="宋体" w:hAnsi="宋体" w:cs="宋体" w:hint="eastAsia"/>
                <w:sz w:val="24"/>
              </w:rPr>
              <w:t>个）</w:t>
            </w:r>
          </w:p>
        </w:tc>
        <w:tc>
          <w:tcPr>
            <w:tcW w:w="2409" w:type="dxa"/>
          </w:tcPr>
          <w:p w:rsidR="0041016B" w:rsidRDefault="007861C7">
            <w:pPr>
              <w:rPr>
                <w:rFonts w:ascii="宋体" w:hAnsi="宋体"/>
                <w:sz w:val="24"/>
              </w:rPr>
            </w:pPr>
            <w:r>
              <w:rPr>
                <w:rFonts w:ascii="宋体" w:eastAsia="宋体" w:hAnsi="宋体" w:cs="宋体" w:hint="eastAsia"/>
                <w:sz w:val="24"/>
              </w:rPr>
              <w:t>高锰酸钾、棉花</w:t>
            </w:r>
          </w:p>
        </w:tc>
        <w:tc>
          <w:tcPr>
            <w:tcW w:w="1359" w:type="dxa"/>
            <w:vAlign w:val="center"/>
          </w:tcPr>
          <w:p w:rsidR="0041016B" w:rsidRDefault="007861C7">
            <w:pPr>
              <w:jc w:val="center"/>
              <w:rPr>
                <w:sz w:val="24"/>
              </w:rPr>
            </w:pPr>
            <w:r>
              <w:rPr>
                <w:rFonts w:hint="eastAsia"/>
                <w:sz w:val="24"/>
              </w:rPr>
              <w:t>2</w:t>
            </w:r>
            <w:r>
              <w:rPr>
                <w:rFonts w:hint="eastAsia"/>
                <w:sz w:val="24"/>
              </w:rPr>
              <w:t>人</w:t>
            </w:r>
            <w:r>
              <w:rPr>
                <w:rFonts w:hint="eastAsia"/>
                <w:sz w:val="24"/>
              </w:rPr>
              <w:t>/</w:t>
            </w:r>
            <w:r>
              <w:rPr>
                <w:rFonts w:hint="eastAsia"/>
                <w:sz w:val="24"/>
              </w:rPr>
              <w:t>组</w:t>
            </w:r>
          </w:p>
        </w:tc>
      </w:tr>
      <w:tr w:rsidR="0041016B">
        <w:trPr>
          <w:jc w:val="center"/>
        </w:trPr>
        <w:tc>
          <w:tcPr>
            <w:tcW w:w="596" w:type="dxa"/>
            <w:vAlign w:val="center"/>
          </w:tcPr>
          <w:p w:rsidR="0041016B" w:rsidRDefault="007861C7">
            <w:pPr>
              <w:jc w:val="center"/>
              <w:rPr>
                <w:rFonts w:ascii="宋体" w:eastAsia="宋体" w:hAnsi="宋体"/>
                <w:sz w:val="24"/>
              </w:rPr>
            </w:pPr>
            <w:r>
              <w:rPr>
                <w:rFonts w:ascii="宋体" w:eastAsia="宋体" w:hAnsi="宋体" w:hint="eastAsia"/>
                <w:sz w:val="24"/>
              </w:rPr>
              <w:t>3</w:t>
            </w:r>
          </w:p>
        </w:tc>
        <w:tc>
          <w:tcPr>
            <w:tcW w:w="1559" w:type="dxa"/>
            <w:vAlign w:val="center"/>
          </w:tcPr>
          <w:p w:rsidR="0041016B" w:rsidRDefault="007861C7">
            <w:pPr>
              <w:adjustRightInd w:val="0"/>
              <w:snapToGrid w:val="0"/>
              <w:spacing w:line="340" w:lineRule="exact"/>
              <w:jc w:val="center"/>
              <w:rPr>
                <w:rFonts w:ascii="宋体" w:hAnsi="宋体"/>
                <w:color w:val="000000"/>
                <w:sz w:val="24"/>
              </w:rPr>
            </w:pPr>
            <w:r>
              <w:rPr>
                <w:rFonts w:ascii="宋体" w:eastAsia="宋体" w:hAnsi="宋体" w:cs="宋体" w:hint="eastAsia"/>
                <w:color w:val="000000"/>
                <w:sz w:val="24"/>
              </w:rPr>
              <w:t>实验室制取并检验二氧化碳</w:t>
            </w:r>
          </w:p>
        </w:tc>
        <w:tc>
          <w:tcPr>
            <w:tcW w:w="3261" w:type="dxa"/>
          </w:tcPr>
          <w:p w:rsidR="0041016B" w:rsidRDefault="007861C7">
            <w:pPr>
              <w:rPr>
                <w:rFonts w:ascii="宋体" w:hAnsi="宋体"/>
                <w:sz w:val="24"/>
              </w:rPr>
            </w:pPr>
            <w:r>
              <w:rPr>
                <w:rFonts w:ascii="宋体" w:eastAsia="宋体" w:hAnsi="宋体" w:cs="宋体" w:hint="eastAsia"/>
                <w:sz w:val="24"/>
              </w:rPr>
              <w:t>烧杯</w:t>
            </w:r>
            <w:r>
              <w:rPr>
                <w:rFonts w:ascii="宋体" w:hAnsi="宋体" w:cs="宋体" w:hint="eastAsia"/>
                <w:sz w:val="24"/>
              </w:rPr>
              <w:t>4</w:t>
            </w:r>
            <w:r>
              <w:rPr>
                <w:rFonts w:ascii="宋体" w:hAnsi="宋体" w:cs="宋体" w:hint="eastAsia"/>
                <w:sz w:val="24"/>
              </w:rPr>
              <w:t>个（规格</w:t>
            </w:r>
            <w:r>
              <w:rPr>
                <w:rFonts w:ascii="宋体" w:hAnsi="宋体" w:cs="宋体" w:hint="eastAsia"/>
                <w:sz w:val="24"/>
              </w:rPr>
              <w:t>50mL</w:t>
            </w:r>
            <w:r>
              <w:rPr>
                <w:rFonts w:ascii="宋体" w:hAnsi="宋体" w:cs="宋体" w:hint="eastAsia"/>
                <w:sz w:val="24"/>
              </w:rPr>
              <w:t>）</w:t>
            </w:r>
            <w:r>
              <w:rPr>
                <w:rFonts w:ascii="宋体" w:eastAsia="宋体" w:hAnsi="宋体" w:cs="宋体" w:hint="eastAsia"/>
                <w:sz w:val="24"/>
              </w:rPr>
              <w:t>、集气瓶</w:t>
            </w:r>
            <w:r>
              <w:rPr>
                <w:rFonts w:ascii="宋体" w:hAnsi="宋体" w:cs="宋体" w:hint="eastAsia"/>
                <w:sz w:val="24"/>
              </w:rPr>
              <w:t>4</w:t>
            </w:r>
            <w:r>
              <w:rPr>
                <w:rFonts w:ascii="宋体" w:hAnsi="宋体" w:cs="宋体" w:hint="eastAsia"/>
                <w:sz w:val="24"/>
              </w:rPr>
              <w:t>个（规格</w:t>
            </w:r>
            <w:r>
              <w:rPr>
                <w:rFonts w:ascii="宋体" w:hAnsi="宋体" w:cs="宋体" w:hint="eastAsia"/>
                <w:sz w:val="24"/>
              </w:rPr>
              <w:t>125mL</w:t>
            </w:r>
            <w:r>
              <w:rPr>
                <w:rFonts w:ascii="宋体" w:hAnsi="宋体" w:cs="宋体" w:hint="eastAsia"/>
                <w:sz w:val="24"/>
              </w:rPr>
              <w:t>）</w:t>
            </w:r>
            <w:r>
              <w:rPr>
                <w:rFonts w:ascii="宋体" w:eastAsia="宋体" w:hAnsi="宋体" w:cs="宋体" w:hint="eastAsia"/>
                <w:sz w:val="24"/>
              </w:rPr>
              <w:t>、量筒</w:t>
            </w:r>
            <w:r>
              <w:rPr>
                <w:rFonts w:ascii="宋体" w:hAnsi="宋体" w:cs="宋体" w:hint="eastAsia"/>
                <w:sz w:val="24"/>
              </w:rPr>
              <w:t>2</w:t>
            </w:r>
            <w:r>
              <w:rPr>
                <w:rFonts w:ascii="宋体" w:hAnsi="宋体" w:cs="宋体" w:hint="eastAsia"/>
                <w:sz w:val="24"/>
              </w:rPr>
              <w:t>个（规格：</w:t>
            </w:r>
            <w:r>
              <w:rPr>
                <w:rFonts w:ascii="宋体" w:hAnsi="宋体" w:cs="宋体" w:hint="eastAsia"/>
                <w:sz w:val="24"/>
              </w:rPr>
              <w:t>50mL</w:t>
            </w:r>
            <w:r>
              <w:rPr>
                <w:rFonts w:ascii="宋体" w:hAnsi="宋体" w:cs="宋体" w:hint="eastAsia"/>
                <w:sz w:val="24"/>
              </w:rPr>
              <w:t>）</w:t>
            </w:r>
            <w:r>
              <w:rPr>
                <w:rFonts w:ascii="宋体" w:eastAsia="宋体" w:hAnsi="宋体" w:cs="宋体" w:hint="eastAsia"/>
                <w:sz w:val="24"/>
              </w:rPr>
              <w:t>、玻璃导管</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、胶皮管</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、单孔橡胶塞</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、铁架台（带铁夹）</w:t>
            </w:r>
            <w:r>
              <w:rPr>
                <w:rFonts w:ascii="宋体" w:hAnsi="宋体" w:cs="宋体" w:hint="eastAsia"/>
                <w:sz w:val="24"/>
              </w:rPr>
              <w:t>（</w:t>
            </w:r>
            <w:r>
              <w:rPr>
                <w:rFonts w:ascii="宋体" w:hAnsi="宋体" w:cs="宋体" w:hint="eastAsia"/>
                <w:sz w:val="24"/>
              </w:rPr>
              <w:t>2</w:t>
            </w:r>
            <w:r>
              <w:rPr>
                <w:rFonts w:ascii="宋体" w:hAnsi="宋体" w:cs="宋体" w:hint="eastAsia"/>
                <w:sz w:val="24"/>
              </w:rPr>
              <w:t>套）</w:t>
            </w:r>
            <w:r>
              <w:rPr>
                <w:rFonts w:ascii="宋体" w:eastAsia="宋体" w:hAnsi="宋体" w:cs="宋体" w:hint="eastAsia"/>
                <w:sz w:val="24"/>
              </w:rPr>
              <w:t>、</w:t>
            </w:r>
            <w:r>
              <w:rPr>
                <w:rFonts w:ascii="宋体" w:hAnsi="宋体" w:cs="宋体" w:hint="eastAsia"/>
                <w:sz w:val="24"/>
              </w:rPr>
              <w:t>大</w:t>
            </w:r>
            <w:r>
              <w:rPr>
                <w:rFonts w:ascii="宋体" w:eastAsia="宋体" w:hAnsi="宋体" w:cs="宋体" w:hint="eastAsia"/>
                <w:sz w:val="24"/>
              </w:rPr>
              <w:t>试管</w:t>
            </w:r>
            <w:r>
              <w:rPr>
                <w:rFonts w:ascii="宋体" w:hAnsi="宋体" w:cs="宋体" w:hint="eastAsia"/>
                <w:sz w:val="24"/>
              </w:rPr>
              <w:t>（</w:t>
            </w:r>
            <w:r>
              <w:rPr>
                <w:rFonts w:ascii="宋体" w:hAnsi="宋体" w:cs="宋体" w:hint="eastAsia"/>
                <w:sz w:val="24"/>
              </w:rPr>
              <w:t>4</w:t>
            </w:r>
            <w:r>
              <w:rPr>
                <w:rFonts w:ascii="宋体" w:hAnsi="宋体" w:cs="宋体" w:hint="eastAsia"/>
                <w:sz w:val="24"/>
              </w:rPr>
              <w:t>支）</w:t>
            </w:r>
            <w:r>
              <w:rPr>
                <w:rFonts w:ascii="宋体" w:eastAsia="宋体" w:hAnsi="宋体" w:cs="宋体" w:hint="eastAsia"/>
                <w:sz w:val="24"/>
              </w:rPr>
              <w:t>、试管夹</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、玻璃片</w:t>
            </w:r>
            <w:r>
              <w:rPr>
                <w:rFonts w:ascii="宋体" w:hAnsi="宋体" w:cs="宋体" w:hint="eastAsia"/>
                <w:sz w:val="24"/>
              </w:rPr>
              <w:t>（</w:t>
            </w:r>
            <w:r>
              <w:rPr>
                <w:rFonts w:ascii="宋体" w:hAnsi="宋体" w:cs="宋体" w:hint="eastAsia"/>
                <w:sz w:val="24"/>
              </w:rPr>
              <w:t>4</w:t>
            </w:r>
            <w:r>
              <w:rPr>
                <w:rFonts w:ascii="宋体" w:hAnsi="宋体" w:cs="宋体" w:hint="eastAsia"/>
                <w:sz w:val="24"/>
              </w:rPr>
              <w:t>块）</w:t>
            </w:r>
            <w:r>
              <w:rPr>
                <w:rFonts w:ascii="宋体" w:eastAsia="宋体" w:hAnsi="宋体" w:cs="宋体" w:hint="eastAsia"/>
                <w:sz w:val="24"/>
              </w:rPr>
              <w:t>、锥形瓶</w:t>
            </w:r>
            <w:r>
              <w:rPr>
                <w:rFonts w:ascii="宋体" w:hAnsi="宋体" w:cs="宋体" w:hint="eastAsia"/>
                <w:sz w:val="24"/>
              </w:rPr>
              <w:t>2</w:t>
            </w:r>
            <w:r>
              <w:rPr>
                <w:rFonts w:ascii="宋体" w:hAnsi="宋体" w:cs="宋体" w:hint="eastAsia"/>
                <w:sz w:val="24"/>
              </w:rPr>
              <w:t>个（规格：</w:t>
            </w:r>
            <w:r>
              <w:rPr>
                <w:rFonts w:ascii="宋体" w:hAnsi="宋体" w:cs="宋体" w:hint="eastAsia"/>
                <w:sz w:val="24"/>
              </w:rPr>
              <w:t>250mL</w:t>
            </w:r>
            <w:r>
              <w:rPr>
                <w:rFonts w:ascii="宋体" w:hAnsi="宋体" w:cs="宋体" w:hint="eastAsia"/>
                <w:sz w:val="24"/>
              </w:rPr>
              <w:t>）</w:t>
            </w:r>
            <w:r>
              <w:rPr>
                <w:rFonts w:ascii="宋体" w:eastAsia="宋体" w:hAnsi="宋体" w:cs="宋体" w:hint="eastAsia"/>
                <w:sz w:val="24"/>
              </w:rPr>
              <w:t>、长颈漏斗</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w:t>
            </w:r>
            <w:r>
              <w:rPr>
                <w:rFonts w:ascii="宋体" w:hAnsi="宋体" w:cs="宋体" w:hint="eastAsia"/>
                <w:sz w:val="24"/>
              </w:rPr>
              <w:t>双</w:t>
            </w:r>
            <w:r>
              <w:rPr>
                <w:rFonts w:ascii="宋体" w:eastAsia="宋体" w:hAnsi="宋体" w:cs="宋体" w:hint="eastAsia"/>
                <w:sz w:val="24"/>
              </w:rPr>
              <w:t>孔橡胶塞</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、酒精灯</w:t>
            </w:r>
            <w:r>
              <w:rPr>
                <w:rFonts w:ascii="宋体" w:hAnsi="宋体" w:cs="宋体" w:hint="eastAsia"/>
                <w:sz w:val="24"/>
              </w:rPr>
              <w:t>（</w:t>
            </w:r>
            <w:r>
              <w:rPr>
                <w:rFonts w:ascii="宋体" w:hAnsi="宋体" w:cs="宋体" w:hint="eastAsia"/>
                <w:sz w:val="24"/>
              </w:rPr>
              <w:t>2</w:t>
            </w:r>
            <w:r>
              <w:rPr>
                <w:rFonts w:ascii="宋体" w:hAnsi="宋体" w:cs="宋体" w:hint="eastAsia"/>
                <w:sz w:val="24"/>
              </w:rPr>
              <w:t>个）、试管架（</w:t>
            </w:r>
            <w:r>
              <w:rPr>
                <w:rFonts w:ascii="宋体" w:hAnsi="宋体" w:cs="宋体" w:hint="eastAsia"/>
                <w:sz w:val="24"/>
              </w:rPr>
              <w:t>2</w:t>
            </w:r>
            <w:r>
              <w:rPr>
                <w:rFonts w:ascii="宋体" w:hAnsi="宋体" w:cs="宋体" w:hint="eastAsia"/>
                <w:sz w:val="24"/>
              </w:rPr>
              <w:t>个）、洗瓶（</w:t>
            </w:r>
            <w:r>
              <w:rPr>
                <w:rFonts w:ascii="宋体" w:hAnsi="宋体" w:cs="宋体" w:hint="eastAsia"/>
                <w:sz w:val="24"/>
              </w:rPr>
              <w:t>2</w:t>
            </w:r>
            <w:r>
              <w:rPr>
                <w:rFonts w:ascii="宋体" w:hAnsi="宋体" w:cs="宋体" w:hint="eastAsia"/>
                <w:sz w:val="24"/>
              </w:rPr>
              <w:t>个）、止水夹（</w:t>
            </w:r>
            <w:r>
              <w:rPr>
                <w:rFonts w:ascii="宋体" w:hAnsi="宋体" w:cs="宋体" w:hint="eastAsia"/>
                <w:sz w:val="24"/>
              </w:rPr>
              <w:t>2</w:t>
            </w:r>
            <w:r>
              <w:rPr>
                <w:rFonts w:ascii="宋体" w:hAnsi="宋体" w:cs="宋体" w:hint="eastAsia"/>
                <w:sz w:val="24"/>
              </w:rPr>
              <w:t>个）、胶头滴管（</w:t>
            </w:r>
            <w:r>
              <w:rPr>
                <w:rFonts w:ascii="宋体" w:hAnsi="宋体" w:cs="宋体" w:hint="eastAsia"/>
                <w:sz w:val="24"/>
              </w:rPr>
              <w:t>2</w:t>
            </w:r>
            <w:r>
              <w:rPr>
                <w:rFonts w:ascii="宋体" w:hAnsi="宋体" w:cs="宋体" w:hint="eastAsia"/>
                <w:sz w:val="24"/>
              </w:rPr>
              <w:t>支）</w:t>
            </w:r>
          </w:p>
        </w:tc>
        <w:tc>
          <w:tcPr>
            <w:tcW w:w="2409" w:type="dxa"/>
          </w:tcPr>
          <w:p w:rsidR="0041016B" w:rsidRDefault="007861C7">
            <w:pPr>
              <w:rPr>
                <w:rFonts w:ascii="宋体" w:hAnsi="宋体"/>
                <w:sz w:val="24"/>
              </w:rPr>
            </w:pPr>
            <w:r>
              <w:rPr>
                <w:rFonts w:ascii="宋体" w:eastAsia="宋体" w:hAnsi="宋体" w:cs="宋体" w:hint="eastAsia"/>
                <w:sz w:val="24"/>
              </w:rPr>
              <w:t>大理石</w:t>
            </w:r>
            <w:r>
              <w:rPr>
                <w:rFonts w:ascii="宋体" w:hAnsi="宋体" w:cs="宋体" w:hint="eastAsia"/>
                <w:sz w:val="24"/>
              </w:rPr>
              <w:t>或石灰石（</w:t>
            </w:r>
            <w:r>
              <w:rPr>
                <w:rFonts w:ascii="宋体" w:hAnsi="宋体" w:cs="宋体" w:hint="eastAsia"/>
                <w:sz w:val="24"/>
              </w:rPr>
              <w:t>100g</w:t>
            </w:r>
            <w:r>
              <w:rPr>
                <w:rFonts w:ascii="宋体" w:hAnsi="宋体" w:cs="宋体" w:hint="eastAsia"/>
                <w:sz w:val="24"/>
              </w:rPr>
              <w:t>）</w:t>
            </w:r>
            <w:r>
              <w:rPr>
                <w:rFonts w:ascii="宋体" w:eastAsia="宋体" w:hAnsi="宋体" w:cs="宋体" w:hint="eastAsia"/>
                <w:sz w:val="24"/>
              </w:rPr>
              <w:t>、</w:t>
            </w:r>
            <w:r>
              <w:rPr>
                <w:rFonts w:ascii="宋体" w:hAnsi="宋体" w:cs="宋体" w:hint="eastAsia"/>
                <w:sz w:val="24"/>
              </w:rPr>
              <w:t>质量分数为</w:t>
            </w:r>
            <w:r>
              <w:rPr>
                <w:rFonts w:ascii="宋体" w:hAnsi="宋体" w:cs="宋体" w:hint="eastAsia"/>
                <w:sz w:val="24"/>
              </w:rPr>
              <w:t>10%</w:t>
            </w:r>
            <w:r>
              <w:rPr>
                <w:rFonts w:ascii="宋体" w:eastAsia="宋体" w:hAnsi="宋体" w:cs="宋体" w:hint="eastAsia"/>
                <w:sz w:val="24"/>
              </w:rPr>
              <w:t>稀盐酸、澄清石灰水、紫色石蕊</w:t>
            </w:r>
            <w:r>
              <w:rPr>
                <w:rFonts w:ascii="宋体" w:hAnsi="宋体" w:cs="宋体" w:hint="eastAsia"/>
                <w:sz w:val="24"/>
              </w:rPr>
              <w:t>试剂</w:t>
            </w:r>
            <w:r>
              <w:rPr>
                <w:rFonts w:ascii="宋体" w:eastAsia="宋体" w:hAnsi="宋体" w:cs="宋体" w:hint="eastAsia"/>
                <w:sz w:val="24"/>
              </w:rPr>
              <w:t>、干燥的石蕊紫花、木条、火柴、蒸馏水、</w:t>
            </w:r>
          </w:p>
        </w:tc>
        <w:tc>
          <w:tcPr>
            <w:tcW w:w="1359" w:type="dxa"/>
            <w:vAlign w:val="center"/>
          </w:tcPr>
          <w:p w:rsidR="0041016B" w:rsidRDefault="007861C7">
            <w:pPr>
              <w:jc w:val="center"/>
              <w:rPr>
                <w:sz w:val="24"/>
              </w:rPr>
            </w:pPr>
            <w:r>
              <w:rPr>
                <w:rFonts w:hint="eastAsia"/>
                <w:sz w:val="24"/>
              </w:rPr>
              <w:t>2</w:t>
            </w:r>
            <w:r>
              <w:rPr>
                <w:rFonts w:hint="eastAsia"/>
                <w:sz w:val="24"/>
              </w:rPr>
              <w:t>人</w:t>
            </w:r>
            <w:r>
              <w:rPr>
                <w:rFonts w:hint="eastAsia"/>
                <w:sz w:val="24"/>
              </w:rPr>
              <w:t>/</w:t>
            </w:r>
            <w:r>
              <w:rPr>
                <w:rFonts w:hint="eastAsia"/>
                <w:sz w:val="24"/>
              </w:rPr>
              <w:t>组</w:t>
            </w:r>
          </w:p>
        </w:tc>
      </w:tr>
      <w:tr w:rsidR="0041016B">
        <w:trPr>
          <w:jc w:val="center"/>
        </w:trPr>
        <w:tc>
          <w:tcPr>
            <w:tcW w:w="596" w:type="dxa"/>
            <w:vAlign w:val="center"/>
          </w:tcPr>
          <w:p w:rsidR="0041016B" w:rsidRDefault="007861C7">
            <w:pPr>
              <w:jc w:val="center"/>
              <w:rPr>
                <w:rFonts w:ascii="宋体" w:eastAsia="宋体" w:hAnsi="宋体"/>
                <w:sz w:val="24"/>
              </w:rPr>
            </w:pPr>
            <w:r>
              <w:rPr>
                <w:rFonts w:ascii="宋体" w:eastAsia="宋体" w:hAnsi="宋体" w:hint="eastAsia"/>
                <w:sz w:val="24"/>
              </w:rPr>
              <w:t>4</w:t>
            </w:r>
          </w:p>
        </w:tc>
        <w:tc>
          <w:tcPr>
            <w:tcW w:w="1559" w:type="dxa"/>
            <w:vAlign w:val="center"/>
          </w:tcPr>
          <w:p w:rsidR="0041016B" w:rsidRDefault="007861C7">
            <w:pPr>
              <w:adjustRightInd w:val="0"/>
              <w:snapToGrid w:val="0"/>
              <w:spacing w:line="340" w:lineRule="exact"/>
              <w:jc w:val="center"/>
              <w:rPr>
                <w:rFonts w:ascii="宋体" w:hAnsi="宋体"/>
                <w:color w:val="000000"/>
                <w:sz w:val="24"/>
              </w:rPr>
            </w:pPr>
            <w:r>
              <w:rPr>
                <w:rFonts w:ascii="宋体" w:eastAsia="宋体" w:hAnsi="宋体" w:cs="宋体" w:hint="eastAsia"/>
                <w:color w:val="000000"/>
                <w:sz w:val="24"/>
              </w:rPr>
              <w:t>用两种方法比较铁、铜的金属活动性顺序</w:t>
            </w:r>
          </w:p>
        </w:tc>
        <w:tc>
          <w:tcPr>
            <w:tcW w:w="3261" w:type="dxa"/>
          </w:tcPr>
          <w:p w:rsidR="0041016B" w:rsidRDefault="007861C7">
            <w:pPr>
              <w:rPr>
                <w:rFonts w:ascii="宋体" w:hAnsi="宋体"/>
                <w:sz w:val="24"/>
              </w:rPr>
            </w:pPr>
            <w:r>
              <w:rPr>
                <w:rFonts w:ascii="宋体" w:hAnsi="宋体" w:cs="宋体" w:hint="eastAsia"/>
                <w:sz w:val="24"/>
              </w:rPr>
              <w:t>小</w:t>
            </w:r>
            <w:r>
              <w:rPr>
                <w:rFonts w:ascii="宋体" w:eastAsia="宋体" w:hAnsi="宋体" w:cs="宋体" w:hint="eastAsia"/>
                <w:sz w:val="24"/>
              </w:rPr>
              <w:t>试管</w:t>
            </w:r>
            <w:r>
              <w:rPr>
                <w:rFonts w:ascii="宋体" w:hAnsi="宋体" w:cs="宋体" w:hint="eastAsia"/>
                <w:sz w:val="24"/>
              </w:rPr>
              <w:t>（</w:t>
            </w:r>
            <w:r>
              <w:rPr>
                <w:rFonts w:ascii="宋体" w:hAnsi="宋体" w:cs="宋体" w:hint="eastAsia"/>
                <w:sz w:val="24"/>
              </w:rPr>
              <w:t>4</w:t>
            </w:r>
            <w:r>
              <w:rPr>
                <w:rFonts w:ascii="宋体" w:hAnsi="宋体" w:cs="宋体" w:hint="eastAsia"/>
                <w:sz w:val="24"/>
              </w:rPr>
              <w:t>支）</w:t>
            </w:r>
            <w:r>
              <w:rPr>
                <w:rFonts w:ascii="宋体" w:eastAsia="宋体" w:hAnsi="宋体" w:cs="宋体" w:hint="eastAsia"/>
                <w:sz w:val="24"/>
              </w:rPr>
              <w:t>、试管夹</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、试管架</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、酒精灯</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、烧杯</w:t>
            </w:r>
            <w:r>
              <w:rPr>
                <w:rFonts w:ascii="宋体" w:hAnsi="宋体" w:cs="宋体" w:hint="eastAsia"/>
                <w:sz w:val="24"/>
              </w:rPr>
              <w:t>4</w:t>
            </w:r>
            <w:r>
              <w:rPr>
                <w:rFonts w:ascii="宋体" w:hAnsi="宋体" w:cs="宋体" w:hint="eastAsia"/>
                <w:sz w:val="24"/>
              </w:rPr>
              <w:t>个</w:t>
            </w:r>
            <w:r>
              <w:rPr>
                <w:rFonts w:ascii="宋体" w:eastAsia="宋体" w:hAnsi="宋体" w:cs="宋体" w:hint="eastAsia"/>
                <w:sz w:val="24"/>
              </w:rPr>
              <w:t>（</w:t>
            </w:r>
            <w:r>
              <w:rPr>
                <w:rFonts w:ascii="宋体" w:hAnsi="宋体" w:cs="宋体" w:hint="eastAsia"/>
                <w:sz w:val="24"/>
              </w:rPr>
              <w:t>规格：</w:t>
            </w:r>
            <w:r>
              <w:rPr>
                <w:rFonts w:ascii="宋体" w:eastAsia="宋体" w:hAnsi="宋体" w:cs="宋体" w:hint="eastAsia"/>
                <w:sz w:val="24"/>
              </w:rPr>
              <w:t>50mL</w:t>
            </w:r>
            <w:r>
              <w:rPr>
                <w:rFonts w:ascii="宋体" w:eastAsia="宋体" w:hAnsi="宋体" w:cs="宋体" w:hint="eastAsia"/>
                <w:sz w:val="24"/>
              </w:rPr>
              <w:t>）、镊子</w:t>
            </w:r>
            <w:r>
              <w:rPr>
                <w:rFonts w:ascii="宋体" w:hAnsi="宋体" w:cs="宋体" w:hint="eastAsia"/>
                <w:sz w:val="24"/>
              </w:rPr>
              <w:t>（</w:t>
            </w:r>
            <w:r>
              <w:rPr>
                <w:rFonts w:ascii="宋体" w:hAnsi="宋体" w:cs="宋体" w:hint="eastAsia"/>
                <w:sz w:val="24"/>
              </w:rPr>
              <w:t>2</w:t>
            </w:r>
            <w:r>
              <w:rPr>
                <w:rFonts w:ascii="宋体" w:hAnsi="宋体" w:cs="宋体" w:hint="eastAsia"/>
                <w:sz w:val="24"/>
              </w:rPr>
              <w:t>个）、试管架（</w:t>
            </w:r>
            <w:r>
              <w:rPr>
                <w:rFonts w:ascii="宋体" w:hAnsi="宋体" w:cs="宋体" w:hint="eastAsia"/>
                <w:sz w:val="24"/>
              </w:rPr>
              <w:t>2</w:t>
            </w:r>
            <w:r>
              <w:rPr>
                <w:rFonts w:ascii="宋体" w:hAnsi="宋体" w:cs="宋体" w:hint="eastAsia"/>
                <w:sz w:val="24"/>
              </w:rPr>
              <w:t>个）、洗瓶（</w:t>
            </w:r>
            <w:r>
              <w:rPr>
                <w:rFonts w:ascii="宋体" w:hAnsi="宋体" w:cs="宋体" w:hint="eastAsia"/>
                <w:sz w:val="24"/>
              </w:rPr>
              <w:t>2</w:t>
            </w:r>
            <w:r>
              <w:rPr>
                <w:rFonts w:ascii="宋体" w:hAnsi="宋体" w:cs="宋体" w:hint="eastAsia"/>
                <w:sz w:val="24"/>
              </w:rPr>
              <w:t>个）、量筒</w:t>
            </w:r>
            <w:r>
              <w:rPr>
                <w:rFonts w:ascii="宋体" w:hAnsi="宋体" w:cs="宋体" w:hint="eastAsia"/>
                <w:sz w:val="24"/>
              </w:rPr>
              <w:t>2</w:t>
            </w:r>
            <w:r>
              <w:rPr>
                <w:rFonts w:ascii="宋体" w:hAnsi="宋体" w:cs="宋体" w:hint="eastAsia"/>
                <w:sz w:val="24"/>
              </w:rPr>
              <w:t>个（规格：</w:t>
            </w:r>
            <w:r>
              <w:rPr>
                <w:rFonts w:ascii="宋体" w:hAnsi="宋体" w:cs="宋体" w:hint="eastAsia"/>
                <w:sz w:val="24"/>
              </w:rPr>
              <w:t>10mL</w:t>
            </w:r>
            <w:r>
              <w:rPr>
                <w:rFonts w:ascii="宋体" w:hAnsi="宋体" w:cs="宋体" w:hint="eastAsia"/>
                <w:sz w:val="24"/>
              </w:rPr>
              <w:t>）、洗瓶（</w:t>
            </w:r>
            <w:r>
              <w:rPr>
                <w:rFonts w:ascii="宋体" w:hAnsi="宋体" w:cs="宋体" w:hint="eastAsia"/>
                <w:sz w:val="24"/>
              </w:rPr>
              <w:t>2</w:t>
            </w:r>
            <w:r>
              <w:rPr>
                <w:rFonts w:ascii="宋体" w:hAnsi="宋体" w:cs="宋体" w:hint="eastAsia"/>
                <w:sz w:val="24"/>
              </w:rPr>
              <w:t>个）</w:t>
            </w:r>
          </w:p>
        </w:tc>
        <w:tc>
          <w:tcPr>
            <w:tcW w:w="2409" w:type="dxa"/>
          </w:tcPr>
          <w:p w:rsidR="0041016B" w:rsidRDefault="007861C7">
            <w:pPr>
              <w:rPr>
                <w:rFonts w:ascii="宋体" w:hAnsi="宋体"/>
                <w:sz w:val="24"/>
              </w:rPr>
            </w:pPr>
            <w:r>
              <w:rPr>
                <w:rFonts w:ascii="宋体" w:eastAsia="宋体" w:hAnsi="宋体" w:cs="宋体" w:hint="eastAsia"/>
                <w:sz w:val="24"/>
              </w:rPr>
              <w:t>铁、铜、</w:t>
            </w:r>
            <w:r>
              <w:rPr>
                <w:rFonts w:ascii="宋体" w:hAnsi="宋体" w:cs="宋体" w:hint="eastAsia"/>
                <w:sz w:val="24"/>
              </w:rPr>
              <w:t>质量分数为</w:t>
            </w:r>
            <w:r>
              <w:rPr>
                <w:rFonts w:ascii="宋体" w:hAnsi="宋体" w:cs="宋体" w:hint="eastAsia"/>
                <w:sz w:val="24"/>
              </w:rPr>
              <w:t>10%</w:t>
            </w:r>
            <w:r>
              <w:rPr>
                <w:rFonts w:ascii="宋体" w:hAnsi="宋体" w:cs="宋体" w:hint="eastAsia"/>
                <w:sz w:val="24"/>
              </w:rPr>
              <w:t>的</w:t>
            </w:r>
            <w:r>
              <w:rPr>
                <w:rFonts w:ascii="宋体" w:eastAsia="宋体" w:hAnsi="宋体" w:cs="宋体" w:hint="eastAsia"/>
                <w:sz w:val="24"/>
              </w:rPr>
              <w:t>稀盐酸、</w:t>
            </w:r>
            <w:r>
              <w:rPr>
                <w:rFonts w:ascii="宋体" w:hAnsi="宋体" w:cs="宋体" w:hint="eastAsia"/>
                <w:sz w:val="24"/>
              </w:rPr>
              <w:t>质量分数为</w:t>
            </w:r>
            <w:r>
              <w:rPr>
                <w:rFonts w:ascii="宋体" w:hAnsi="宋体" w:cs="宋体" w:hint="eastAsia"/>
                <w:sz w:val="24"/>
              </w:rPr>
              <w:t>10%</w:t>
            </w:r>
            <w:r>
              <w:rPr>
                <w:rFonts w:ascii="宋体" w:hAnsi="宋体" w:cs="宋体" w:hint="eastAsia"/>
                <w:sz w:val="24"/>
              </w:rPr>
              <w:t>的</w:t>
            </w:r>
            <w:r>
              <w:rPr>
                <w:rFonts w:ascii="宋体" w:eastAsia="宋体" w:hAnsi="宋体" w:cs="宋体" w:hint="eastAsia"/>
                <w:sz w:val="24"/>
              </w:rPr>
              <w:t>稀硫酸、</w:t>
            </w:r>
            <w:r>
              <w:rPr>
                <w:rFonts w:ascii="宋体" w:hAnsi="宋体" w:cs="宋体" w:hint="eastAsia"/>
                <w:sz w:val="24"/>
              </w:rPr>
              <w:t>质量分数为</w:t>
            </w:r>
            <w:r>
              <w:rPr>
                <w:rFonts w:ascii="宋体" w:hAnsi="宋体" w:cs="宋体" w:hint="eastAsia"/>
                <w:sz w:val="24"/>
              </w:rPr>
              <w:t>10%</w:t>
            </w:r>
            <w:r>
              <w:rPr>
                <w:rFonts w:ascii="宋体" w:hAnsi="宋体" w:cs="宋体" w:hint="eastAsia"/>
                <w:sz w:val="24"/>
              </w:rPr>
              <w:t>的</w:t>
            </w:r>
            <w:r>
              <w:rPr>
                <w:rFonts w:ascii="宋体" w:eastAsia="宋体" w:hAnsi="宋体" w:cs="宋体" w:hint="eastAsia"/>
                <w:sz w:val="24"/>
              </w:rPr>
              <w:t>硫酸铜溶液、火柴</w:t>
            </w:r>
          </w:p>
        </w:tc>
        <w:tc>
          <w:tcPr>
            <w:tcW w:w="1359" w:type="dxa"/>
            <w:vAlign w:val="center"/>
          </w:tcPr>
          <w:p w:rsidR="0041016B" w:rsidRDefault="007861C7">
            <w:pPr>
              <w:jc w:val="center"/>
              <w:rPr>
                <w:sz w:val="24"/>
              </w:rPr>
            </w:pPr>
            <w:r>
              <w:rPr>
                <w:rFonts w:hint="eastAsia"/>
                <w:sz w:val="24"/>
              </w:rPr>
              <w:t>2</w:t>
            </w:r>
            <w:r>
              <w:rPr>
                <w:rFonts w:hint="eastAsia"/>
                <w:sz w:val="24"/>
              </w:rPr>
              <w:t>人</w:t>
            </w:r>
            <w:r>
              <w:rPr>
                <w:rFonts w:hint="eastAsia"/>
                <w:sz w:val="24"/>
              </w:rPr>
              <w:t>/</w:t>
            </w:r>
            <w:r>
              <w:rPr>
                <w:rFonts w:hint="eastAsia"/>
                <w:sz w:val="24"/>
              </w:rPr>
              <w:t>组</w:t>
            </w:r>
          </w:p>
        </w:tc>
      </w:tr>
      <w:tr w:rsidR="0041016B">
        <w:trPr>
          <w:jc w:val="center"/>
        </w:trPr>
        <w:tc>
          <w:tcPr>
            <w:tcW w:w="596" w:type="dxa"/>
            <w:vAlign w:val="center"/>
          </w:tcPr>
          <w:p w:rsidR="0041016B" w:rsidRDefault="007861C7">
            <w:pPr>
              <w:jc w:val="center"/>
              <w:rPr>
                <w:rFonts w:ascii="宋体" w:eastAsia="宋体" w:hAnsi="宋体"/>
                <w:sz w:val="24"/>
              </w:rPr>
            </w:pPr>
            <w:r>
              <w:rPr>
                <w:rFonts w:ascii="宋体" w:eastAsia="宋体" w:hAnsi="宋体" w:hint="eastAsia"/>
                <w:sz w:val="24"/>
              </w:rPr>
              <w:t>5</w:t>
            </w:r>
          </w:p>
        </w:tc>
        <w:tc>
          <w:tcPr>
            <w:tcW w:w="1559" w:type="dxa"/>
            <w:vAlign w:val="center"/>
          </w:tcPr>
          <w:p w:rsidR="0041016B" w:rsidRDefault="007861C7">
            <w:pPr>
              <w:adjustRightInd w:val="0"/>
              <w:snapToGrid w:val="0"/>
              <w:spacing w:line="340" w:lineRule="exact"/>
              <w:jc w:val="center"/>
              <w:rPr>
                <w:rFonts w:ascii="宋体" w:hAnsi="宋体"/>
                <w:color w:val="000000"/>
                <w:sz w:val="24"/>
              </w:rPr>
            </w:pPr>
            <w:r>
              <w:rPr>
                <w:rFonts w:ascii="宋体" w:eastAsia="宋体" w:hAnsi="宋体" w:cs="宋体" w:hint="eastAsia"/>
                <w:color w:val="000000"/>
                <w:sz w:val="24"/>
              </w:rPr>
              <w:t>浑浊泥浆水的过滤</w:t>
            </w:r>
          </w:p>
        </w:tc>
        <w:tc>
          <w:tcPr>
            <w:tcW w:w="3261" w:type="dxa"/>
          </w:tcPr>
          <w:p w:rsidR="0041016B" w:rsidRDefault="007861C7">
            <w:pPr>
              <w:rPr>
                <w:rFonts w:ascii="宋体" w:hAnsi="宋体"/>
                <w:sz w:val="24"/>
              </w:rPr>
            </w:pPr>
            <w:r>
              <w:rPr>
                <w:rFonts w:ascii="宋体" w:eastAsia="宋体" w:hAnsi="宋体" w:cs="宋体" w:hint="eastAsia"/>
                <w:sz w:val="24"/>
              </w:rPr>
              <w:t>铁架台（带铁圈）</w:t>
            </w:r>
            <w:r>
              <w:rPr>
                <w:rFonts w:ascii="宋体" w:hAnsi="宋体" w:cs="宋体" w:hint="eastAsia"/>
                <w:sz w:val="24"/>
              </w:rPr>
              <w:t>（</w:t>
            </w:r>
            <w:r>
              <w:rPr>
                <w:rFonts w:ascii="宋体" w:hAnsi="宋体" w:cs="宋体" w:hint="eastAsia"/>
                <w:sz w:val="24"/>
              </w:rPr>
              <w:t>2</w:t>
            </w:r>
            <w:r>
              <w:rPr>
                <w:rFonts w:ascii="宋体" w:hAnsi="宋体" w:cs="宋体" w:hint="eastAsia"/>
                <w:sz w:val="24"/>
              </w:rPr>
              <w:t>套）</w:t>
            </w:r>
            <w:r>
              <w:rPr>
                <w:rFonts w:ascii="宋体" w:eastAsia="宋体" w:hAnsi="宋体" w:cs="宋体" w:hint="eastAsia"/>
                <w:sz w:val="24"/>
              </w:rPr>
              <w:t>、烧杯</w:t>
            </w:r>
            <w:r>
              <w:rPr>
                <w:rFonts w:ascii="宋体" w:hAnsi="宋体" w:cs="宋体" w:hint="eastAsia"/>
                <w:sz w:val="24"/>
              </w:rPr>
              <w:t>4</w:t>
            </w:r>
            <w:r>
              <w:rPr>
                <w:rFonts w:ascii="宋体" w:hAnsi="宋体" w:cs="宋体" w:hint="eastAsia"/>
                <w:sz w:val="24"/>
              </w:rPr>
              <w:t>个（规格：</w:t>
            </w:r>
            <w:r>
              <w:rPr>
                <w:rFonts w:ascii="宋体" w:eastAsia="宋体" w:hAnsi="宋体" w:cs="宋体" w:hint="eastAsia"/>
                <w:sz w:val="24"/>
              </w:rPr>
              <w:t>50mL</w:t>
            </w:r>
            <w:r>
              <w:rPr>
                <w:rFonts w:ascii="宋体" w:hAnsi="宋体" w:cs="宋体" w:hint="eastAsia"/>
                <w:sz w:val="24"/>
              </w:rPr>
              <w:t>）</w:t>
            </w:r>
            <w:r>
              <w:rPr>
                <w:rFonts w:ascii="宋体" w:eastAsia="宋体" w:hAnsi="宋体" w:cs="宋体" w:hint="eastAsia"/>
                <w:sz w:val="24"/>
              </w:rPr>
              <w:t>、烧杯</w:t>
            </w:r>
            <w:r>
              <w:rPr>
                <w:rFonts w:ascii="宋体" w:hAnsi="宋体" w:cs="宋体" w:hint="eastAsia"/>
                <w:sz w:val="24"/>
              </w:rPr>
              <w:t>4</w:t>
            </w:r>
            <w:r>
              <w:rPr>
                <w:rFonts w:ascii="宋体" w:hAnsi="宋体" w:cs="宋体" w:hint="eastAsia"/>
                <w:sz w:val="24"/>
              </w:rPr>
              <w:t>个</w:t>
            </w:r>
            <w:r>
              <w:rPr>
                <w:rFonts w:ascii="宋体" w:eastAsia="宋体" w:hAnsi="宋体" w:cs="宋体" w:hint="eastAsia"/>
                <w:sz w:val="24"/>
              </w:rPr>
              <w:t>（</w:t>
            </w:r>
            <w:r>
              <w:rPr>
                <w:rFonts w:ascii="宋体" w:hAnsi="宋体" w:cs="宋体" w:hint="eastAsia"/>
                <w:sz w:val="24"/>
              </w:rPr>
              <w:t>规格：</w:t>
            </w:r>
            <w:r>
              <w:rPr>
                <w:rFonts w:ascii="宋体" w:eastAsia="宋体" w:hAnsi="宋体" w:cs="宋体" w:hint="eastAsia"/>
                <w:sz w:val="24"/>
              </w:rPr>
              <w:t>100mL</w:t>
            </w:r>
            <w:r>
              <w:rPr>
                <w:rFonts w:ascii="宋体" w:eastAsia="宋体" w:hAnsi="宋体" w:cs="宋体" w:hint="eastAsia"/>
                <w:sz w:val="24"/>
              </w:rPr>
              <w:t>）、漏斗</w:t>
            </w:r>
            <w:r>
              <w:rPr>
                <w:rFonts w:ascii="宋体" w:hAnsi="宋体" w:cs="宋体" w:hint="eastAsia"/>
                <w:sz w:val="24"/>
              </w:rPr>
              <w:t>2</w:t>
            </w:r>
            <w:r>
              <w:rPr>
                <w:rFonts w:ascii="宋体" w:hAnsi="宋体" w:cs="宋体" w:hint="eastAsia"/>
                <w:sz w:val="24"/>
              </w:rPr>
              <w:t>个（规格：</w:t>
            </w:r>
            <w:r>
              <w:rPr>
                <w:rFonts w:ascii="宋体" w:hAnsi="宋体" w:cs="宋体" w:hint="eastAsia"/>
                <w:sz w:val="24"/>
              </w:rPr>
              <w:t>60mL</w:t>
            </w:r>
            <w:r>
              <w:rPr>
                <w:rFonts w:ascii="宋体" w:hAnsi="宋体" w:cs="宋体" w:hint="eastAsia"/>
                <w:sz w:val="24"/>
              </w:rPr>
              <w:t>）</w:t>
            </w:r>
            <w:r>
              <w:rPr>
                <w:rFonts w:ascii="宋体" w:eastAsia="宋体" w:hAnsi="宋体" w:cs="宋体" w:hint="eastAsia"/>
                <w:sz w:val="24"/>
              </w:rPr>
              <w:t>、玻璃棒</w:t>
            </w:r>
            <w:r>
              <w:rPr>
                <w:rFonts w:ascii="宋体" w:hAnsi="宋体" w:cs="宋体" w:hint="eastAsia"/>
                <w:sz w:val="24"/>
              </w:rPr>
              <w:t>（</w:t>
            </w:r>
            <w:r>
              <w:rPr>
                <w:rFonts w:ascii="宋体" w:hAnsi="宋体" w:cs="宋体" w:hint="eastAsia"/>
                <w:sz w:val="24"/>
              </w:rPr>
              <w:t>2</w:t>
            </w:r>
            <w:r>
              <w:rPr>
                <w:rFonts w:ascii="宋体" w:hAnsi="宋体" w:cs="宋体" w:hint="eastAsia"/>
                <w:sz w:val="24"/>
              </w:rPr>
              <w:t>支）</w:t>
            </w:r>
            <w:r>
              <w:rPr>
                <w:rFonts w:ascii="宋体" w:eastAsia="宋体" w:hAnsi="宋体" w:cs="宋体" w:hint="eastAsia"/>
                <w:sz w:val="24"/>
              </w:rPr>
              <w:t>、滤纸</w:t>
            </w:r>
            <w:r>
              <w:rPr>
                <w:rFonts w:ascii="宋体" w:hAnsi="宋体" w:cs="宋体" w:hint="eastAsia"/>
                <w:sz w:val="24"/>
              </w:rPr>
              <w:t>（</w:t>
            </w:r>
            <w:r>
              <w:rPr>
                <w:rFonts w:ascii="宋体" w:hAnsi="宋体" w:cs="宋体" w:hint="eastAsia"/>
                <w:sz w:val="24"/>
              </w:rPr>
              <w:t>10</w:t>
            </w:r>
            <w:r>
              <w:rPr>
                <w:rFonts w:ascii="宋体" w:hAnsi="宋体" w:cs="宋体" w:hint="eastAsia"/>
                <w:sz w:val="24"/>
              </w:rPr>
              <w:t>张）、洗瓶（</w:t>
            </w:r>
            <w:r>
              <w:rPr>
                <w:rFonts w:ascii="宋体" w:hAnsi="宋体" w:cs="宋体" w:hint="eastAsia"/>
                <w:sz w:val="24"/>
              </w:rPr>
              <w:t>2</w:t>
            </w:r>
            <w:r>
              <w:rPr>
                <w:rFonts w:ascii="宋体" w:hAnsi="宋体" w:cs="宋体" w:hint="eastAsia"/>
                <w:sz w:val="24"/>
              </w:rPr>
              <w:t>个）</w:t>
            </w:r>
          </w:p>
        </w:tc>
        <w:tc>
          <w:tcPr>
            <w:tcW w:w="2409" w:type="dxa"/>
          </w:tcPr>
          <w:p w:rsidR="0041016B" w:rsidRDefault="007861C7">
            <w:pPr>
              <w:rPr>
                <w:rFonts w:ascii="宋体" w:hAnsi="宋体"/>
                <w:sz w:val="24"/>
              </w:rPr>
            </w:pPr>
            <w:r>
              <w:rPr>
                <w:rFonts w:ascii="宋体" w:eastAsia="宋体" w:hAnsi="宋体" w:cs="宋体" w:hint="eastAsia"/>
                <w:sz w:val="24"/>
              </w:rPr>
              <w:t>浑浊的泥浆水</w:t>
            </w:r>
            <w:r>
              <w:rPr>
                <w:rFonts w:ascii="宋体" w:hAnsi="宋体" w:cs="宋体" w:hint="eastAsia"/>
                <w:sz w:val="24"/>
              </w:rPr>
              <w:t>1</w:t>
            </w:r>
            <w:r>
              <w:rPr>
                <w:rFonts w:ascii="宋体" w:hAnsi="宋体" w:cs="宋体" w:hint="eastAsia"/>
                <w:sz w:val="24"/>
              </w:rPr>
              <w:t>瓶（</w:t>
            </w:r>
            <w:r>
              <w:rPr>
                <w:rFonts w:ascii="宋体" w:hAnsi="宋体" w:cs="宋体" w:hint="eastAsia"/>
                <w:sz w:val="24"/>
              </w:rPr>
              <w:t>200mL</w:t>
            </w:r>
            <w:r>
              <w:rPr>
                <w:rFonts w:ascii="宋体" w:hAnsi="宋体" w:cs="宋体" w:hint="eastAsia"/>
                <w:sz w:val="24"/>
              </w:rPr>
              <w:t>）</w:t>
            </w:r>
          </w:p>
        </w:tc>
        <w:tc>
          <w:tcPr>
            <w:tcW w:w="1359" w:type="dxa"/>
            <w:vAlign w:val="center"/>
          </w:tcPr>
          <w:p w:rsidR="0041016B" w:rsidRDefault="007861C7">
            <w:pPr>
              <w:jc w:val="center"/>
              <w:rPr>
                <w:sz w:val="24"/>
              </w:rPr>
            </w:pPr>
            <w:r>
              <w:rPr>
                <w:rFonts w:hint="eastAsia"/>
                <w:sz w:val="24"/>
              </w:rPr>
              <w:t>2</w:t>
            </w:r>
            <w:r>
              <w:rPr>
                <w:rFonts w:hint="eastAsia"/>
                <w:sz w:val="24"/>
              </w:rPr>
              <w:t>人</w:t>
            </w:r>
            <w:r>
              <w:rPr>
                <w:rFonts w:hint="eastAsia"/>
                <w:sz w:val="24"/>
              </w:rPr>
              <w:t>/</w:t>
            </w:r>
            <w:r>
              <w:rPr>
                <w:rFonts w:hint="eastAsia"/>
                <w:sz w:val="24"/>
              </w:rPr>
              <w:t>组</w:t>
            </w:r>
          </w:p>
        </w:tc>
      </w:tr>
      <w:tr w:rsidR="0041016B">
        <w:trPr>
          <w:jc w:val="center"/>
        </w:trPr>
        <w:tc>
          <w:tcPr>
            <w:tcW w:w="596" w:type="dxa"/>
            <w:vAlign w:val="center"/>
          </w:tcPr>
          <w:p w:rsidR="0041016B" w:rsidRDefault="007861C7">
            <w:pPr>
              <w:jc w:val="center"/>
              <w:rPr>
                <w:rFonts w:ascii="宋体" w:eastAsia="宋体" w:hAnsi="宋体"/>
                <w:sz w:val="24"/>
              </w:rPr>
            </w:pPr>
            <w:r>
              <w:rPr>
                <w:rFonts w:ascii="宋体" w:eastAsia="宋体" w:hAnsi="宋体" w:hint="eastAsia"/>
                <w:sz w:val="24"/>
              </w:rPr>
              <w:t>6</w:t>
            </w:r>
          </w:p>
        </w:tc>
        <w:tc>
          <w:tcPr>
            <w:tcW w:w="1559" w:type="dxa"/>
            <w:vAlign w:val="center"/>
          </w:tcPr>
          <w:p w:rsidR="0041016B" w:rsidRDefault="007861C7">
            <w:pPr>
              <w:adjustRightInd w:val="0"/>
              <w:snapToGrid w:val="0"/>
              <w:spacing w:line="340" w:lineRule="exact"/>
              <w:jc w:val="center"/>
              <w:rPr>
                <w:rFonts w:ascii="宋体" w:hAnsi="宋体"/>
                <w:color w:val="000000"/>
                <w:sz w:val="24"/>
              </w:rPr>
            </w:pPr>
            <w:r>
              <w:rPr>
                <w:rFonts w:ascii="宋体" w:eastAsia="宋体" w:hAnsi="宋体" w:cs="宋体" w:hint="eastAsia"/>
                <w:color w:val="000000"/>
                <w:sz w:val="24"/>
              </w:rPr>
              <w:t>探究氢氧化钠与盐酸的中和反应</w:t>
            </w:r>
          </w:p>
        </w:tc>
        <w:tc>
          <w:tcPr>
            <w:tcW w:w="3261" w:type="dxa"/>
          </w:tcPr>
          <w:p w:rsidR="0041016B" w:rsidRDefault="007861C7">
            <w:pPr>
              <w:rPr>
                <w:rFonts w:ascii="宋体" w:hAnsi="宋体"/>
                <w:sz w:val="24"/>
              </w:rPr>
            </w:pPr>
            <w:r>
              <w:rPr>
                <w:rFonts w:ascii="宋体" w:eastAsia="宋体" w:hAnsi="宋体" w:cs="宋体" w:hint="eastAsia"/>
                <w:sz w:val="24"/>
              </w:rPr>
              <w:t>玻璃棒</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、烧杯</w:t>
            </w:r>
            <w:r>
              <w:rPr>
                <w:rFonts w:ascii="宋体" w:hAnsi="宋体" w:cs="宋体" w:hint="eastAsia"/>
                <w:sz w:val="24"/>
              </w:rPr>
              <w:t>4</w:t>
            </w:r>
            <w:r>
              <w:rPr>
                <w:rFonts w:ascii="宋体" w:hAnsi="宋体" w:cs="宋体" w:hint="eastAsia"/>
                <w:sz w:val="24"/>
              </w:rPr>
              <w:t>个</w:t>
            </w:r>
            <w:r>
              <w:rPr>
                <w:rFonts w:ascii="宋体" w:eastAsia="宋体" w:hAnsi="宋体" w:cs="宋体" w:hint="eastAsia"/>
                <w:sz w:val="24"/>
              </w:rPr>
              <w:t>（</w:t>
            </w:r>
            <w:r>
              <w:rPr>
                <w:rFonts w:ascii="宋体" w:eastAsia="宋体" w:hAnsi="宋体" w:cs="宋体" w:hint="eastAsia"/>
                <w:sz w:val="24"/>
              </w:rPr>
              <w:t>50mL</w:t>
            </w:r>
            <w:r>
              <w:rPr>
                <w:rFonts w:ascii="宋体" w:eastAsia="宋体" w:hAnsi="宋体" w:cs="宋体" w:hint="eastAsia"/>
                <w:sz w:val="24"/>
              </w:rPr>
              <w:t>）、</w:t>
            </w:r>
            <w:r>
              <w:rPr>
                <w:rFonts w:ascii="宋体" w:hAnsi="宋体" w:cs="宋体" w:hint="eastAsia"/>
                <w:sz w:val="24"/>
              </w:rPr>
              <w:t>烧杯</w:t>
            </w:r>
            <w:r>
              <w:rPr>
                <w:rFonts w:ascii="宋体" w:hAnsi="宋体" w:cs="宋体" w:hint="eastAsia"/>
                <w:sz w:val="24"/>
              </w:rPr>
              <w:t>2</w:t>
            </w:r>
            <w:r>
              <w:rPr>
                <w:rFonts w:ascii="宋体" w:hAnsi="宋体" w:cs="宋体" w:hint="eastAsia"/>
                <w:sz w:val="24"/>
              </w:rPr>
              <w:t>个（规格：</w:t>
            </w:r>
            <w:r>
              <w:rPr>
                <w:rFonts w:ascii="宋体" w:hAnsi="宋体" w:cs="宋体" w:hint="eastAsia"/>
                <w:sz w:val="24"/>
              </w:rPr>
              <w:t>100mL</w:t>
            </w:r>
            <w:r>
              <w:rPr>
                <w:rFonts w:ascii="宋体" w:hAnsi="宋体" w:cs="宋体" w:hint="eastAsia"/>
                <w:sz w:val="24"/>
              </w:rPr>
              <w:t>）、</w:t>
            </w:r>
            <w:r>
              <w:rPr>
                <w:rFonts w:ascii="宋体" w:eastAsia="宋体" w:hAnsi="宋体" w:cs="宋体" w:hint="eastAsia"/>
                <w:sz w:val="24"/>
              </w:rPr>
              <w:t>胶头滴管</w:t>
            </w:r>
            <w:r>
              <w:rPr>
                <w:rFonts w:ascii="宋体" w:hAnsi="宋体" w:cs="宋体" w:hint="eastAsia"/>
                <w:sz w:val="24"/>
              </w:rPr>
              <w:t>（</w:t>
            </w:r>
            <w:r>
              <w:rPr>
                <w:rFonts w:ascii="宋体" w:hAnsi="宋体" w:cs="宋体" w:hint="eastAsia"/>
                <w:sz w:val="24"/>
              </w:rPr>
              <w:t>2</w:t>
            </w:r>
            <w:r>
              <w:rPr>
                <w:rFonts w:ascii="宋体" w:hAnsi="宋体" w:cs="宋体" w:hint="eastAsia"/>
                <w:sz w:val="24"/>
              </w:rPr>
              <w:t>支）</w:t>
            </w:r>
            <w:r>
              <w:rPr>
                <w:rFonts w:ascii="宋体" w:eastAsia="宋体" w:hAnsi="宋体" w:cs="宋体" w:hint="eastAsia"/>
                <w:sz w:val="24"/>
              </w:rPr>
              <w:t>、</w:t>
            </w:r>
            <w:r>
              <w:rPr>
                <w:rFonts w:ascii="宋体" w:hAnsi="宋体" w:cs="宋体" w:hint="eastAsia"/>
                <w:sz w:val="24"/>
              </w:rPr>
              <w:t>洗瓶（</w:t>
            </w:r>
            <w:r>
              <w:rPr>
                <w:rFonts w:ascii="宋体" w:hAnsi="宋体" w:cs="宋体" w:hint="eastAsia"/>
                <w:sz w:val="24"/>
              </w:rPr>
              <w:t>2</w:t>
            </w:r>
            <w:r>
              <w:rPr>
                <w:rFonts w:ascii="宋体" w:hAnsi="宋体" w:cs="宋体" w:hint="eastAsia"/>
                <w:sz w:val="24"/>
              </w:rPr>
              <w:t>个）、试管架（</w:t>
            </w:r>
            <w:r>
              <w:rPr>
                <w:rFonts w:ascii="宋体" w:hAnsi="宋体" w:cs="宋体" w:hint="eastAsia"/>
                <w:sz w:val="24"/>
              </w:rPr>
              <w:t>2</w:t>
            </w:r>
            <w:r>
              <w:rPr>
                <w:rFonts w:ascii="宋体" w:hAnsi="宋体" w:cs="宋体" w:hint="eastAsia"/>
                <w:sz w:val="24"/>
              </w:rPr>
              <w:t>个）</w:t>
            </w:r>
          </w:p>
        </w:tc>
        <w:tc>
          <w:tcPr>
            <w:tcW w:w="2409" w:type="dxa"/>
          </w:tcPr>
          <w:p w:rsidR="0041016B" w:rsidRDefault="007861C7">
            <w:pPr>
              <w:rPr>
                <w:rFonts w:ascii="宋体" w:hAnsi="宋体"/>
                <w:sz w:val="24"/>
              </w:rPr>
            </w:pPr>
            <w:r>
              <w:rPr>
                <w:rFonts w:ascii="宋体" w:hAnsi="宋体" w:cs="宋体" w:hint="eastAsia"/>
                <w:sz w:val="24"/>
              </w:rPr>
              <w:t>质量分数为</w:t>
            </w:r>
            <w:r>
              <w:rPr>
                <w:rFonts w:ascii="宋体" w:hAnsi="宋体" w:cs="宋体" w:hint="eastAsia"/>
                <w:sz w:val="24"/>
              </w:rPr>
              <w:t>5%</w:t>
            </w:r>
            <w:r>
              <w:rPr>
                <w:rFonts w:ascii="宋体" w:hAnsi="宋体" w:cs="宋体" w:hint="eastAsia"/>
                <w:sz w:val="24"/>
              </w:rPr>
              <w:t>的</w:t>
            </w:r>
            <w:r>
              <w:rPr>
                <w:rFonts w:ascii="宋体" w:eastAsia="宋体" w:hAnsi="宋体" w:cs="宋体" w:hint="eastAsia"/>
                <w:sz w:val="24"/>
              </w:rPr>
              <w:t>氢氧化钠溶液、</w:t>
            </w:r>
            <w:r>
              <w:rPr>
                <w:rFonts w:ascii="宋体" w:hAnsi="宋体" w:cs="宋体" w:hint="eastAsia"/>
                <w:sz w:val="24"/>
              </w:rPr>
              <w:t>质量分数为</w:t>
            </w:r>
            <w:r>
              <w:rPr>
                <w:rFonts w:ascii="宋体" w:hAnsi="宋体" w:cs="宋体" w:hint="eastAsia"/>
                <w:sz w:val="24"/>
              </w:rPr>
              <w:t>10%</w:t>
            </w:r>
            <w:r>
              <w:rPr>
                <w:rFonts w:ascii="宋体" w:hAnsi="宋体" w:cs="宋体" w:hint="eastAsia"/>
                <w:sz w:val="24"/>
              </w:rPr>
              <w:t>的</w:t>
            </w:r>
            <w:r>
              <w:rPr>
                <w:rFonts w:ascii="宋体" w:eastAsia="宋体" w:hAnsi="宋体" w:cs="宋体" w:hint="eastAsia"/>
                <w:sz w:val="24"/>
              </w:rPr>
              <w:t>稀盐酸、酚酞试剂、紫色石蕊试剂、</w:t>
            </w:r>
            <w:r>
              <w:rPr>
                <w:rFonts w:ascii="宋体" w:eastAsia="宋体" w:hAnsi="宋体" w:cs="宋体" w:hint="eastAsia"/>
                <w:sz w:val="24"/>
              </w:rPr>
              <w:t>pH</w:t>
            </w:r>
            <w:r>
              <w:rPr>
                <w:rFonts w:ascii="宋体" w:eastAsia="宋体" w:hAnsi="宋体" w:cs="宋体" w:hint="eastAsia"/>
                <w:sz w:val="24"/>
              </w:rPr>
              <w:t>试纸、标准比色卡</w:t>
            </w:r>
          </w:p>
        </w:tc>
        <w:tc>
          <w:tcPr>
            <w:tcW w:w="1359" w:type="dxa"/>
            <w:vAlign w:val="center"/>
          </w:tcPr>
          <w:p w:rsidR="0041016B" w:rsidRDefault="007861C7">
            <w:pPr>
              <w:jc w:val="center"/>
              <w:rPr>
                <w:sz w:val="24"/>
              </w:rPr>
            </w:pPr>
            <w:r>
              <w:rPr>
                <w:rFonts w:hint="eastAsia"/>
                <w:sz w:val="24"/>
              </w:rPr>
              <w:t>2</w:t>
            </w:r>
            <w:r>
              <w:rPr>
                <w:rFonts w:hint="eastAsia"/>
                <w:sz w:val="24"/>
              </w:rPr>
              <w:t>人</w:t>
            </w:r>
            <w:r>
              <w:rPr>
                <w:rFonts w:hint="eastAsia"/>
                <w:sz w:val="24"/>
              </w:rPr>
              <w:t>/</w:t>
            </w:r>
            <w:r>
              <w:rPr>
                <w:rFonts w:hint="eastAsia"/>
                <w:sz w:val="24"/>
              </w:rPr>
              <w:t>组</w:t>
            </w:r>
          </w:p>
        </w:tc>
      </w:tr>
      <w:tr w:rsidR="0041016B">
        <w:trPr>
          <w:jc w:val="center"/>
        </w:trPr>
        <w:tc>
          <w:tcPr>
            <w:tcW w:w="596" w:type="dxa"/>
            <w:vAlign w:val="center"/>
          </w:tcPr>
          <w:p w:rsidR="0041016B" w:rsidRDefault="007861C7">
            <w:pPr>
              <w:jc w:val="center"/>
              <w:rPr>
                <w:rFonts w:ascii="宋体" w:eastAsia="宋体" w:hAnsi="宋体"/>
                <w:sz w:val="24"/>
              </w:rPr>
            </w:pPr>
            <w:r>
              <w:rPr>
                <w:rFonts w:ascii="宋体" w:eastAsia="宋体" w:hAnsi="宋体" w:hint="eastAsia"/>
                <w:sz w:val="24"/>
              </w:rPr>
              <w:t>7</w:t>
            </w:r>
          </w:p>
        </w:tc>
        <w:tc>
          <w:tcPr>
            <w:tcW w:w="1559" w:type="dxa"/>
            <w:vAlign w:val="center"/>
          </w:tcPr>
          <w:p w:rsidR="0041016B" w:rsidRDefault="007861C7">
            <w:pPr>
              <w:adjustRightInd w:val="0"/>
              <w:snapToGrid w:val="0"/>
              <w:spacing w:line="340" w:lineRule="exact"/>
              <w:jc w:val="center"/>
              <w:rPr>
                <w:rFonts w:ascii="宋体" w:hAnsi="宋体"/>
                <w:color w:val="000000"/>
                <w:sz w:val="24"/>
              </w:rPr>
            </w:pPr>
            <w:r>
              <w:rPr>
                <w:rFonts w:ascii="宋体" w:eastAsia="宋体" w:hAnsi="宋体" w:cs="宋体" w:hint="eastAsia"/>
                <w:color w:val="000000"/>
                <w:sz w:val="24"/>
              </w:rPr>
              <w:t>配制</w:t>
            </w:r>
            <w:r>
              <w:rPr>
                <w:rFonts w:ascii="宋体" w:eastAsia="宋体" w:hAnsi="宋体" w:cs="宋体" w:hint="eastAsia"/>
                <w:color w:val="000000"/>
                <w:sz w:val="24"/>
              </w:rPr>
              <w:t>50g 2%</w:t>
            </w:r>
            <w:r>
              <w:rPr>
                <w:rFonts w:ascii="宋体" w:eastAsia="宋体" w:hAnsi="宋体" w:cs="宋体" w:hint="eastAsia"/>
                <w:color w:val="000000"/>
                <w:sz w:val="24"/>
              </w:rPr>
              <w:t>的氯化钠溶液</w:t>
            </w:r>
          </w:p>
        </w:tc>
        <w:tc>
          <w:tcPr>
            <w:tcW w:w="3261" w:type="dxa"/>
          </w:tcPr>
          <w:p w:rsidR="0041016B" w:rsidRDefault="007861C7">
            <w:pPr>
              <w:rPr>
                <w:rFonts w:ascii="宋体" w:hAnsi="宋体"/>
                <w:sz w:val="24"/>
              </w:rPr>
            </w:pPr>
            <w:r>
              <w:rPr>
                <w:rFonts w:ascii="宋体" w:eastAsia="宋体" w:hAnsi="宋体" w:cs="宋体" w:hint="eastAsia"/>
                <w:sz w:val="24"/>
              </w:rPr>
              <w:t>烧杯</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w:t>
            </w:r>
            <w:r>
              <w:rPr>
                <w:rFonts w:ascii="宋体" w:hAnsi="宋体" w:cs="宋体" w:hint="eastAsia"/>
                <w:sz w:val="24"/>
              </w:rPr>
              <w:t>规格：</w:t>
            </w:r>
            <w:r>
              <w:rPr>
                <w:rFonts w:ascii="宋体" w:eastAsia="宋体" w:hAnsi="宋体" w:cs="宋体" w:hint="eastAsia"/>
                <w:sz w:val="24"/>
              </w:rPr>
              <w:t>100mL</w:t>
            </w:r>
            <w:r>
              <w:rPr>
                <w:rFonts w:ascii="宋体" w:eastAsia="宋体" w:hAnsi="宋体" w:cs="宋体" w:hint="eastAsia"/>
                <w:sz w:val="24"/>
              </w:rPr>
              <w:t>）、玻璃棒</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、量筒</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w:t>
            </w:r>
            <w:r>
              <w:rPr>
                <w:rFonts w:ascii="宋体" w:hAnsi="宋体" w:cs="宋体" w:hint="eastAsia"/>
                <w:sz w:val="24"/>
              </w:rPr>
              <w:t>规格：</w:t>
            </w:r>
            <w:r>
              <w:rPr>
                <w:rFonts w:ascii="宋体" w:eastAsia="宋体" w:hAnsi="宋体" w:cs="宋体" w:hint="eastAsia"/>
                <w:sz w:val="24"/>
              </w:rPr>
              <w:t>50mL</w:t>
            </w:r>
            <w:r>
              <w:rPr>
                <w:rFonts w:ascii="宋体" w:eastAsia="宋体" w:hAnsi="宋体" w:cs="宋体" w:hint="eastAsia"/>
                <w:sz w:val="24"/>
              </w:rPr>
              <w:t>）、胶头滴管</w:t>
            </w:r>
            <w:r>
              <w:rPr>
                <w:rFonts w:ascii="宋体" w:hAnsi="宋体" w:cs="宋体" w:hint="eastAsia"/>
                <w:sz w:val="24"/>
              </w:rPr>
              <w:t>（</w:t>
            </w:r>
            <w:r>
              <w:rPr>
                <w:rFonts w:ascii="宋体" w:hAnsi="宋体" w:cs="宋体" w:hint="eastAsia"/>
                <w:sz w:val="24"/>
              </w:rPr>
              <w:t>2</w:t>
            </w:r>
            <w:r>
              <w:rPr>
                <w:rFonts w:ascii="宋体" w:hAnsi="宋体" w:cs="宋体" w:hint="eastAsia"/>
                <w:sz w:val="24"/>
              </w:rPr>
              <w:t>支）</w:t>
            </w:r>
            <w:r>
              <w:rPr>
                <w:rFonts w:ascii="宋体" w:eastAsia="宋体" w:hAnsi="宋体" w:cs="宋体" w:hint="eastAsia"/>
                <w:sz w:val="24"/>
              </w:rPr>
              <w:t>、托盘天平</w:t>
            </w:r>
            <w:r>
              <w:rPr>
                <w:rFonts w:ascii="宋体" w:hAnsi="宋体" w:cs="宋体" w:hint="eastAsia"/>
                <w:sz w:val="24"/>
              </w:rPr>
              <w:t>2</w:t>
            </w:r>
            <w:r>
              <w:rPr>
                <w:rFonts w:ascii="宋体" w:hAnsi="宋体" w:cs="宋体" w:hint="eastAsia"/>
                <w:sz w:val="24"/>
              </w:rPr>
              <w:t>个（规格：</w:t>
            </w:r>
            <w:r>
              <w:rPr>
                <w:rFonts w:ascii="宋体" w:hAnsi="宋体" w:cs="宋体" w:hint="eastAsia"/>
                <w:sz w:val="24"/>
              </w:rPr>
              <w:t xml:space="preserve">100g </w:t>
            </w:r>
            <w:r>
              <w:rPr>
                <w:rFonts w:ascii="宋体" w:hAnsi="宋体" w:cs="宋体" w:hint="eastAsia"/>
                <w:sz w:val="24"/>
              </w:rPr>
              <w:t>，</w:t>
            </w:r>
            <w:r>
              <w:rPr>
                <w:rFonts w:ascii="宋体" w:hAnsi="宋体" w:cs="宋体" w:hint="eastAsia"/>
                <w:sz w:val="24"/>
              </w:rPr>
              <w:t>0.1g</w:t>
            </w:r>
            <w:r>
              <w:rPr>
                <w:rFonts w:ascii="宋体" w:hAnsi="宋体" w:cs="宋体" w:hint="eastAsia"/>
                <w:sz w:val="24"/>
              </w:rPr>
              <w:t>）</w:t>
            </w:r>
            <w:r>
              <w:rPr>
                <w:rFonts w:ascii="宋体" w:eastAsia="宋体" w:hAnsi="宋体" w:cs="宋体" w:hint="eastAsia"/>
                <w:sz w:val="24"/>
              </w:rPr>
              <w:t>、</w:t>
            </w:r>
            <w:r>
              <w:rPr>
                <w:rFonts w:ascii="宋体" w:hAnsi="宋体" w:cs="宋体" w:hint="eastAsia"/>
                <w:sz w:val="24"/>
              </w:rPr>
              <w:t>药匙（</w:t>
            </w:r>
            <w:r>
              <w:rPr>
                <w:rFonts w:ascii="宋体" w:hAnsi="宋体" w:cs="宋体" w:hint="eastAsia"/>
                <w:sz w:val="24"/>
              </w:rPr>
              <w:t>2</w:t>
            </w:r>
            <w:r>
              <w:rPr>
                <w:rFonts w:ascii="宋体" w:hAnsi="宋体" w:cs="宋体" w:hint="eastAsia"/>
                <w:sz w:val="24"/>
              </w:rPr>
              <w:t>个）、洗瓶（</w:t>
            </w:r>
            <w:r>
              <w:rPr>
                <w:rFonts w:ascii="宋体" w:hAnsi="宋体" w:cs="宋体" w:hint="eastAsia"/>
                <w:sz w:val="24"/>
              </w:rPr>
              <w:t>2</w:t>
            </w:r>
            <w:r>
              <w:rPr>
                <w:rFonts w:ascii="宋体" w:hAnsi="宋体" w:cs="宋体" w:hint="eastAsia"/>
                <w:sz w:val="24"/>
              </w:rPr>
              <w:t>个）、试剂瓶</w:t>
            </w:r>
            <w:r>
              <w:rPr>
                <w:rFonts w:ascii="宋体" w:hAnsi="宋体" w:cs="宋体" w:hint="eastAsia"/>
                <w:sz w:val="24"/>
              </w:rPr>
              <w:t>8</w:t>
            </w:r>
            <w:r>
              <w:rPr>
                <w:rFonts w:ascii="宋体" w:hAnsi="宋体" w:cs="宋体" w:hint="eastAsia"/>
                <w:sz w:val="24"/>
              </w:rPr>
              <w:t>个（规格：</w:t>
            </w:r>
            <w:r>
              <w:rPr>
                <w:rFonts w:ascii="宋体" w:hAnsi="宋体" w:cs="宋体" w:hint="eastAsia"/>
                <w:sz w:val="24"/>
              </w:rPr>
              <w:t>60mL</w:t>
            </w:r>
            <w:r>
              <w:rPr>
                <w:rFonts w:ascii="宋体" w:hAnsi="宋体" w:cs="宋体" w:hint="eastAsia"/>
                <w:sz w:val="24"/>
              </w:rPr>
              <w:t>）、标签（</w:t>
            </w:r>
            <w:r>
              <w:rPr>
                <w:rFonts w:ascii="宋体" w:hAnsi="宋体" w:cs="宋体" w:hint="eastAsia"/>
                <w:sz w:val="24"/>
              </w:rPr>
              <w:t>10</w:t>
            </w:r>
            <w:r>
              <w:rPr>
                <w:rFonts w:ascii="宋体" w:hAnsi="宋体" w:cs="宋体" w:hint="eastAsia"/>
                <w:sz w:val="24"/>
              </w:rPr>
              <w:t>张）、洗瓶（</w:t>
            </w:r>
            <w:r>
              <w:rPr>
                <w:rFonts w:ascii="宋体" w:hAnsi="宋体" w:cs="宋体" w:hint="eastAsia"/>
                <w:sz w:val="24"/>
              </w:rPr>
              <w:t>2</w:t>
            </w:r>
            <w:r>
              <w:rPr>
                <w:rFonts w:ascii="宋体" w:hAnsi="宋体" w:cs="宋体" w:hint="eastAsia"/>
                <w:sz w:val="24"/>
              </w:rPr>
              <w:t>个）、试管架（</w:t>
            </w:r>
            <w:r>
              <w:rPr>
                <w:rFonts w:ascii="宋体" w:hAnsi="宋体" w:cs="宋体" w:hint="eastAsia"/>
                <w:sz w:val="24"/>
              </w:rPr>
              <w:t>2</w:t>
            </w:r>
            <w:r>
              <w:rPr>
                <w:rFonts w:ascii="宋体" w:hAnsi="宋体" w:cs="宋体" w:hint="eastAsia"/>
                <w:sz w:val="24"/>
              </w:rPr>
              <w:t>个）</w:t>
            </w:r>
          </w:p>
        </w:tc>
        <w:tc>
          <w:tcPr>
            <w:tcW w:w="2409" w:type="dxa"/>
          </w:tcPr>
          <w:p w:rsidR="0041016B" w:rsidRDefault="007861C7">
            <w:pPr>
              <w:rPr>
                <w:rFonts w:ascii="宋体" w:hAnsi="宋体"/>
                <w:sz w:val="24"/>
              </w:rPr>
            </w:pPr>
            <w:r>
              <w:rPr>
                <w:rFonts w:ascii="宋体" w:eastAsia="宋体" w:hAnsi="宋体" w:cs="宋体" w:hint="eastAsia"/>
                <w:sz w:val="24"/>
              </w:rPr>
              <w:t>氯化钠</w:t>
            </w:r>
            <w:r>
              <w:rPr>
                <w:rFonts w:ascii="宋体" w:hAnsi="宋体" w:cs="宋体" w:hint="eastAsia"/>
                <w:sz w:val="24"/>
              </w:rPr>
              <w:t>固体（</w:t>
            </w:r>
            <w:r>
              <w:rPr>
                <w:rFonts w:ascii="宋体" w:hAnsi="宋体" w:cs="宋体" w:hint="eastAsia"/>
                <w:sz w:val="24"/>
              </w:rPr>
              <w:t>50g</w:t>
            </w:r>
            <w:r>
              <w:rPr>
                <w:rFonts w:ascii="宋体" w:hAnsi="宋体" w:cs="宋体" w:hint="eastAsia"/>
                <w:sz w:val="24"/>
              </w:rPr>
              <w:t>）</w:t>
            </w:r>
            <w:r>
              <w:rPr>
                <w:rFonts w:ascii="宋体" w:eastAsia="宋体" w:hAnsi="宋体" w:cs="宋体" w:hint="eastAsia"/>
                <w:sz w:val="24"/>
              </w:rPr>
              <w:t>、蒸馏水</w:t>
            </w:r>
            <w:r>
              <w:rPr>
                <w:rFonts w:ascii="宋体" w:hAnsi="宋体" w:cs="宋体" w:hint="eastAsia"/>
                <w:sz w:val="24"/>
              </w:rPr>
              <w:t>（</w:t>
            </w:r>
            <w:r>
              <w:rPr>
                <w:rFonts w:ascii="宋体" w:hAnsi="宋体" w:cs="宋体" w:hint="eastAsia"/>
                <w:sz w:val="24"/>
              </w:rPr>
              <w:t>200mL</w:t>
            </w:r>
            <w:r>
              <w:rPr>
                <w:rFonts w:ascii="宋体" w:hAnsi="宋体" w:cs="宋体" w:hint="eastAsia"/>
                <w:sz w:val="24"/>
              </w:rPr>
              <w:t>）</w:t>
            </w:r>
          </w:p>
        </w:tc>
        <w:tc>
          <w:tcPr>
            <w:tcW w:w="1359" w:type="dxa"/>
            <w:vAlign w:val="center"/>
          </w:tcPr>
          <w:p w:rsidR="0041016B" w:rsidRDefault="007861C7">
            <w:pPr>
              <w:jc w:val="center"/>
              <w:rPr>
                <w:sz w:val="24"/>
              </w:rPr>
            </w:pPr>
            <w:r>
              <w:rPr>
                <w:rFonts w:hint="eastAsia"/>
                <w:sz w:val="24"/>
              </w:rPr>
              <w:t>2</w:t>
            </w:r>
            <w:r>
              <w:rPr>
                <w:rFonts w:hint="eastAsia"/>
                <w:sz w:val="24"/>
              </w:rPr>
              <w:t>人</w:t>
            </w:r>
            <w:r>
              <w:rPr>
                <w:rFonts w:hint="eastAsia"/>
                <w:sz w:val="24"/>
              </w:rPr>
              <w:t>/</w:t>
            </w:r>
            <w:r>
              <w:rPr>
                <w:rFonts w:hint="eastAsia"/>
                <w:sz w:val="24"/>
              </w:rPr>
              <w:t>组</w:t>
            </w:r>
          </w:p>
        </w:tc>
      </w:tr>
      <w:tr w:rsidR="0041016B">
        <w:trPr>
          <w:jc w:val="center"/>
        </w:trPr>
        <w:tc>
          <w:tcPr>
            <w:tcW w:w="596" w:type="dxa"/>
            <w:vAlign w:val="center"/>
          </w:tcPr>
          <w:p w:rsidR="0041016B" w:rsidRDefault="007861C7">
            <w:pPr>
              <w:jc w:val="center"/>
              <w:rPr>
                <w:rFonts w:ascii="宋体" w:eastAsia="宋体" w:hAnsi="宋体"/>
                <w:sz w:val="24"/>
              </w:rPr>
            </w:pPr>
            <w:r>
              <w:rPr>
                <w:rFonts w:ascii="宋体" w:eastAsia="宋体" w:hAnsi="宋体" w:hint="eastAsia"/>
                <w:sz w:val="24"/>
              </w:rPr>
              <w:t>8</w:t>
            </w:r>
          </w:p>
        </w:tc>
        <w:tc>
          <w:tcPr>
            <w:tcW w:w="1559" w:type="dxa"/>
            <w:vAlign w:val="center"/>
          </w:tcPr>
          <w:p w:rsidR="0041016B" w:rsidRDefault="007861C7">
            <w:pPr>
              <w:adjustRightInd w:val="0"/>
              <w:snapToGrid w:val="0"/>
              <w:spacing w:line="340" w:lineRule="exact"/>
              <w:jc w:val="center"/>
              <w:rPr>
                <w:rFonts w:ascii="宋体" w:hAnsi="宋体"/>
                <w:color w:val="000000"/>
                <w:sz w:val="24"/>
              </w:rPr>
            </w:pPr>
            <w:r>
              <w:rPr>
                <w:rFonts w:ascii="宋体" w:eastAsia="宋体" w:hAnsi="宋体" w:cs="宋体" w:hint="eastAsia"/>
                <w:color w:val="000000"/>
                <w:sz w:val="24"/>
              </w:rPr>
              <w:t>蒸发少量氯化钠溶液</w:t>
            </w:r>
          </w:p>
        </w:tc>
        <w:tc>
          <w:tcPr>
            <w:tcW w:w="3261" w:type="dxa"/>
          </w:tcPr>
          <w:p w:rsidR="0041016B" w:rsidRDefault="007861C7">
            <w:pPr>
              <w:rPr>
                <w:rFonts w:ascii="宋体" w:hAnsi="宋体"/>
                <w:sz w:val="24"/>
              </w:rPr>
            </w:pPr>
            <w:r>
              <w:rPr>
                <w:rFonts w:ascii="宋体" w:eastAsia="宋体" w:hAnsi="宋体" w:cs="宋体" w:hint="eastAsia"/>
                <w:sz w:val="24"/>
              </w:rPr>
              <w:t>烧杯</w:t>
            </w:r>
            <w:r>
              <w:rPr>
                <w:rFonts w:ascii="宋体" w:hAnsi="宋体" w:cs="宋体" w:hint="eastAsia"/>
                <w:sz w:val="24"/>
              </w:rPr>
              <w:t>4</w:t>
            </w:r>
            <w:r>
              <w:rPr>
                <w:rFonts w:ascii="宋体" w:hAnsi="宋体" w:cs="宋体" w:hint="eastAsia"/>
                <w:sz w:val="24"/>
              </w:rPr>
              <w:t>个</w:t>
            </w:r>
            <w:r>
              <w:rPr>
                <w:rFonts w:ascii="宋体" w:eastAsia="宋体" w:hAnsi="宋体" w:cs="宋体" w:hint="eastAsia"/>
                <w:sz w:val="24"/>
              </w:rPr>
              <w:t>（</w:t>
            </w:r>
            <w:r>
              <w:rPr>
                <w:rFonts w:ascii="宋体" w:hAnsi="宋体" w:cs="宋体" w:hint="eastAsia"/>
                <w:sz w:val="24"/>
              </w:rPr>
              <w:t>规格：</w:t>
            </w:r>
            <w:r>
              <w:rPr>
                <w:rFonts w:ascii="宋体" w:eastAsia="宋体" w:hAnsi="宋体" w:cs="宋体" w:hint="eastAsia"/>
                <w:sz w:val="24"/>
              </w:rPr>
              <w:t>50mL</w:t>
            </w:r>
            <w:r>
              <w:rPr>
                <w:rFonts w:ascii="宋体" w:eastAsia="宋体" w:hAnsi="宋体" w:cs="宋体" w:hint="eastAsia"/>
                <w:sz w:val="24"/>
              </w:rPr>
              <w:t>）、玻璃棒</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、蒸发皿</w:t>
            </w:r>
            <w:r>
              <w:rPr>
                <w:rFonts w:ascii="宋体" w:hAnsi="宋体" w:cs="宋体" w:hint="eastAsia"/>
                <w:sz w:val="24"/>
              </w:rPr>
              <w:t>2</w:t>
            </w:r>
            <w:r>
              <w:rPr>
                <w:rFonts w:ascii="宋体" w:hAnsi="宋体" w:cs="宋体" w:hint="eastAsia"/>
                <w:sz w:val="24"/>
              </w:rPr>
              <w:t>个（规格：</w:t>
            </w:r>
            <w:r>
              <w:rPr>
                <w:rFonts w:ascii="宋体" w:hAnsi="宋体" w:cs="宋体" w:hint="eastAsia"/>
                <w:sz w:val="24"/>
              </w:rPr>
              <w:t>120mL</w:t>
            </w:r>
            <w:r>
              <w:rPr>
                <w:rFonts w:ascii="宋体" w:hAnsi="宋体" w:cs="宋体" w:hint="eastAsia"/>
                <w:sz w:val="24"/>
              </w:rPr>
              <w:t>）</w:t>
            </w:r>
            <w:r>
              <w:rPr>
                <w:rFonts w:ascii="宋体" w:eastAsia="宋体" w:hAnsi="宋体" w:cs="宋体" w:hint="eastAsia"/>
                <w:sz w:val="24"/>
              </w:rPr>
              <w:t>、坩埚钳</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、酒精灯</w:t>
            </w:r>
            <w:r>
              <w:rPr>
                <w:rFonts w:ascii="宋体" w:hAnsi="宋体" w:cs="宋体" w:hint="eastAsia"/>
                <w:sz w:val="24"/>
              </w:rPr>
              <w:t>（</w:t>
            </w:r>
            <w:r>
              <w:rPr>
                <w:rFonts w:ascii="宋体" w:hAnsi="宋体" w:cs="宋体" w:hint="eastAsia"/>
                <w:sz w:val="24"/>
              </w:rPr>
              <w:t>2</w:t>
            </w:r>
            <w:r>
              <w:rPr>
                <w:rFonts w:ascii="宋体" w:hAnsi="宋体" w:cs="宋体" w:hint="eastAsia"/>
                <w:sz w:val="24"/>
              </w:rPr>
              <w:t>个）</w:t>
            </w:r>
            <w:r>
              <w:rPr>
                <w:rFonts w:ascii="宋体" w:eastAsia="宋体" w:hAnsi="宋体" w:cs="宋体" w:hint="eastAsia"/>
                <w:sz w:val="24"/>
              </w:rPr>
              <w:t>、铁架台（带铁圈）</w:t>
            </w:r>
            <w:r>
              <w:rPr>
                <w:rFonts w:ascii="宋体" w:hAnsi="宋体" w:cs="宋体" w:hint="eastAsia"/>
                <w:sz w:val="24"/>
              </w:rPr>
              <w:t>（</w:t>
            </w:r>
            <w:r>
              <w:rPr>
                <w:rFonts w:ascii="宋体" w:hAnsi="宋体" w:cs="宋体" w:hint="eastAsia"/>
                <w:sz w:val="24"/>
              </w:rPr>
              <w:t>2</w:t>
            </w:r>
            <w:r>
              <w:rPr>
                <w:rFonts w:ascii="宋体" w:hAnsi="宋体" w:cs="宋体" w:hint="eastAsia"/>
                <w:sz w:val="24"/>
              </w:rPr>
              <w:t>套）、洗瓶（</w:t>
            </w:r>
            <w:r>
              <w:rPr>
                <w:rFonts w:ascii="宋体" w:hAnsi="宋体" w:cs="宋体" w:hint="eastAsia"/>
                <w:sz w:val="24"/>
              </w:rPr>
              <w:t>2</w:t>
            </w:r>
            <w:r>
              <w:rPr>
                <w:rFonts w:ascii="宋体" w:hAnsi="宋体" w:cs="宋体" w:hint="eastAsia"/>
                <w:sz w:val="24"/>
              </w:rPr>
              <w:t>个）</w:t>
            </w:r>
          </w:p>
          <w:p w:rsidR="0041016B" w:rsidRDefault="007861C7">
            <w:pPr>
              <w:rPr>
                <w:rFonts w:ascii="宋体" w:hAnsi="宋体"/>
                <w:sz w:val="24"/>
              </w:rPr>
            </w:pPr>
            <w:r>
              <w:rPr>
                <w:rFonts w:ascii="宋体" w:hAnsi="宋体" w:cs="宋体" w:hint="eastAsia"/>
                <w:sz w:val="24"/>
              </w:rPr>
              <w:t>、胶头滴管（</w:t>
            </w:r>
            <w:r>
              <w:rPr>
                <w:rFonts w:ascii="宋体" w:hAnsi="宋体" w:cs="宋体" w:hint="eastAsia"/>
                <w:sz w:val="24"/>
              </w:rPr>
              <w:t>2</w:t>
            </w:r>
            <w:r>
              <w:rPr>
                <w:rFonts w:ascii="宋体" w:hAnsi="宋体" w:cs="宋体" w:hint="eastAsia"/>
                <w:sz w:val="24"/>
              </w:rPr>
              <w:t>支）、试管架（</w:t>
            </w:r>
            <w:r>
              <w:rPr>
                <w:rFonts w:ascii="宋体" w:hAnsi="宋体" w:cs="宋体" w:hint="eastAsia"/>
                <w:sz w:val="24"/>
              </w:rPr>
              <w:t>2</w:t>
            </w:r>
            <w:r>
              <w:rPr>
                <w:rFonts w:ascii="宋体" w:hAnsi="宋体" w:cs="宋体" w:hint="eastAsia"/>
                <w:sz w:val="24"/>
              </w:rPr>
              <w:t>个）、量筒</w:t>
            </w:r>
            <w:r>
              <w:rPr>
                <w:rFonts w:ascii="宋体" w:hAnsi="宋体" w:cs="宋体" w:hint="eastAsia"/>
                <w:sz w:val="24"/>
              </w:rPr>
              <w:t>2</w:t>
            </w:r>
            <w:r>
              <w:rPr>
                <w:rFonts w:ascii="宋体" w:hAnsi="宋体" w:cs="宋体" w:hint="eastAsia"/>
                <w:sz w:val="24"/>
              </w:rPr>
              <w:t>个（规格：</w:t>
            </w:r>
            <w:r>
              <w:rPr>
                <w:rFonts w:ascii="宋体" w:hAnsi="宋体" w:cs="宋体" w:hint="eastAsia"/>
                <w:sz w:val="24"/>
              </w:rPr>
              <w:t>10mL</w:t>
            </w:r>
            <w:r>
              <w:rPr>
                <w:rFonts w:ascii="宋体" w:hAnsi="宋体" w:cs="宋体" w:hint="eastAsia"/>
                <w:sz w:val="24"/>
              </w:rPr>
              <w:t>）</w:t>
            </w:r>
          </w:p>
        </w:tc>
        <w:tc>
          <w:tcPr>
            <w:tcW w:w="2409" w:type="dxa"/>
          </w:tcPr>
          <w:p w:rsidR="0041016B" w:rsidRDefault="007861C7">
            <w:pPr>
              <w:rPr>
                <w:rFonts w:ascii="宋体" w:hAnsi="宋体"/>
                <w:sz w:val="24"/>
              </w:rPr>
            </w:pPr>
            <w:r>
              <w:rPr>
                <w:rFonts w:ascii="宋体" w:hAnsi="宋体" w:cs="宋体" w:hint="eastAsia"/>
                <w:sz w:val="24"/>
              </w:rPr>
              <w:t>质量分数为</w:t>
            </w:r>
            <w:r>
              <w:rPr>
                <w:rFonts w:ascii="宋体" w:hAnsi="宋体" w:cs="宋体" w:hint="eastAsia"/>
                <w:sz w:val="24"/>
              </w:rPr>
              <w:t>10%</w:t>
            </w:r>
            <w:r>
              <w:rPr>
                <w:rFonts w:ascii="宋体" w:eastAsia="宋体" w:hAnsi="宋体" w:cs="宋体" w:hint="eastAsia"/>
                <w:sz w:val="24"/>
              </w:rPr>
              <w:t>氯化钠溶液</w:t>
            </w:r>
            <w:r>
              <w:rPr>
                <w:rFonts w:ascii="宋体" w:hAnsi="宋体" w:cs="宋体" w:hint="eastAsia"/>
                <w:sz w:val="24"/>
              </w:rPr>
              <w:t>（</w:t>
            </w:r>
            <w:r>
              <w:rPr>
                <w:rFonts w:ascii="宋体" w:hAnsi="宋体" w:cs="宋体" w:hint="eastAsia"/>
                <w:sz w:val="24"/>
              </w:rPr>
              <w:t>200mL</w:t>
            </w:r>
            <w:r>
              <w:rPr>
                <w:rFonts w:ascii="宋体" w:hAnsi="宋体" w:cs="宋体" w:hint="eastAsia"/>
                <w:sz w:val="24"/>
              </w:rPr>
              <w:t>）</w:t>
            </w:r>
          </w:p>
        </w:tc>
        <w:tc>
          <w:tcPr>
            <w:tcW w:w="1359" w:type="dxa"/>
            <w:vAlign w:val="center"/>
          </w:tcPr>
          <w:p w:rsidR="0041016B" w:rsidRDefault="007861C7">
            <w:pPr>
              <w:jc w:val="center"/>
              <w:rPr>
                <w:sz w:val="24"/>
              </w:rPr>
            </w:pPr>
            <w:r>
              <w:rPr>
                <w:rFonts w:hint="eastAsia"/>
                <w:sz w:val="24"/>
              </w:rPr>
              <w:t>2</w:t>
            </w:r>
            <w:r>
              <w:rPr>
                <w:rFonts w:hint="eastAsia"/>
                <w:sz w:val="24"/>
              </w:rPr>
              <w:t>人</w:t>
            </w:r>
            <w:r>
              <w:rPr>
                <w:rFonts w:hint="eastAsia"/>
                <w:sz w:val="24"/>
              </w:rPr>
              <w:t>/</w:t>
            </w:r>
            <w:r>
              <w:rPr>
                <w:rFonts w:hint="eastAsia"/>
                <w:sz w:val="24"/>
              </w:rPr>
              <w:t>组</w:t>
            </w:r>
          </w:p>
        </w:tc>
      </w:tr>
    </w:tbl>
    <w:p w:rsidR="0041016B" w:rsidRPr="007861C7" w:rsidRDefault="007861C7" w:rsidP="007861C7">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7861C7">
        <w:rPr>
          <w:rFonts w:ascii="楷体_GB2312" w:eastAsia="楷体_GB2312" w:hAnsi="宋体" w:cs="宋体" w:hint="eastAsia"/>
          <w:b/>
          <w:bCs/>
          <w:color w:val="000000" w:themeColor="text1"/>
          <w:sz w:val="32"/>
          <w:szCs w:val="32"/>
        </w:rPr>
        <w:t>（二）涉及到的基本能力</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1</w:t>
      </w:r>
      <w:r>
        <w:rPr>
          <w:rFonts w:ascii="仿宋_GB2312" w:eastAsia="仿宋_GB2312" w:hAnsi="宋体" w:cs="宋体" w:hint="eastAsia"/>
          <w:color w:val="000000" w:themeColor="text1"/>
          <w:sz w:val="32"/>
          <w:szCs w:val="32"/>
        </w:rPr>
        <w:t>）能进行药品的取用、简单仪器的使用和连接、加热等基本实验操作。</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2</w:t>
      </w:r>
      <w:r>
        <w:rPr>
          <w:rFonts w:ascii="仿宋_GB2312" w:eastAsia="仿宋_GB2312" w:hAnsi="宋体" w:cs="宋体" w:hint="eastAsia"/>
          <w:color w:val="000000" w:themeColor="text1"/>
          <w:sz w:val="32"/>
          <w:szCs w:val="32"/>
        </w:rPr>
        <w:t>）能根据实验需要选择实验药品和仪器，并能安全操作。</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3</w:t>
      </w:r>
      <w:r>
        <w:rPr>
          <w:rFonts w:ascii="仿宋_GB2312" w:eastAsia="仿宋_GB2312" w:hAnsi="宋体" w:cs="宋体" w:hint="eastAsia"/>
          <w:color w:val="000000" w:themeColor="text1"/>
          <w:sz w:val="32"/>
          <w:szCs w:val="32"/>
        </w:rPr>
        <w:t>）配制一定溶质质量分数的溶液。</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4</w:t>
      </w:r>
      <w:r>
        <w:rPr>
          <w:rFonts w:ascii="仿宋_GB2312" w:eastAsia="仿宋_GB2312" w:hAnsi="宋体" w:cs="宋体" w:hint="eastAsia"/>
          <w:color w:val="000000" w:themeColor="text1"/>
          <w:sz w:val="32"/>
          <w:szCs w:val="32"/>
        </w:rPr>
        <w:t>）用酸碱指示剂、</w:t>
      </w:r>
      <w:r>
        <w:rPr>
          <w:rFonts w:ascii="仿宋_GB2312" w:eastAsia="仿宋_GB2312" w:hAnsi="宋体" w:cs="宋体" w:hint="eastAsia"/>
          <w:color w:val="000000" w:themeColor="text1"/>
          <w:sz w:val="32"/>
          <w:szCs w:val="32"/>
        </w:rPr>
        <w:t>pH</w:t>
      </w:r>
      <w:r>
        <w:rPr>
          <w:rFonts w:ascii="仿宋_GB2312" w:eastAsia="仿宋_GB2312" w:hAnsi="宋体" w:cs="宋体" w:hint="eastAsia"/>
          <w:color w:val="000000" w:themeColor="text1"/>
          <w:sz w:val="32"/>
          <w:szCs w:val="32"/>
        </w:rPr>
        <w:t>试纸检验溶液的酸碱性。</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5</w:t>
      </w:r>
      <w:r>
        <w:rPr>
          <w:rFonts w:ascii="仿宋_GB2312" w:eastAsia="仿宋_GB2312" w:hAnsi="宋体" w:cs="宋体" w:hint="eastAsia"/>
          <w:color w:val="000000" w:themeColor="text1"/>
          <w:sz w:val="32"/>
          <w:szCs w:val="32"/>
        </w:rPr>
        <w:t>）根据某些性质检验和区分一些常见的物质。</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6</w:t>
      </w:r>
      <w:r>
        <w:rPr>
          <w:rFonts w:ascii="仿宋_GB2312" w:eastAsia="仿宋_GB2312" w:hAnsi="宋体" w:cs="宋体" w:hint="eastAsia"/>
          <w:color w:val="000000" w:themeColor="text1"/>
          <w:sz w:val="32"/>
          <w:szCs w:val="32"/>
        </w:rPr>
        <w:t>）用过滤、蒸发的方法对混合物进行分离。</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7</w:t>
      </w:r>
      <w:r>
        <w:rPr>
          <w:rFonts w:ascii="仿宋_GB2312" w:eastAsia="仿宋_GB2312" w:hAnsi="宋体" w:cs="宋体" w:hint="eastAsia"/>
          <w:color w:val="000000" w:themeColor="text1"/>
          <w:sz w:val="32"/>
          <w:szCs w:val="32"/>
        </w:rPr>
        <w:t>）能运用简单的装置和方法制取氧气和二氧化碳。</w:t>
      </w:r>
    </w:p>
    <w:p w:rsidR="0041016B" w:rsidRDefault="007861C7">
      <w:pPr>
        <w:tabs>
          <w:tab w:val="left" w:pos="155"/>
        </w:tabs>
        <w:adjustRightInd w:val="0"/>
        <w:snapToGrid w:val="0"/>
        <w:spacing w:line="560" w:lineRule="exact"/>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ab/>
      </w:r>
    </w:p>
    <w:p w:rsidR="0041016B" w:rsidRDefault="0041016B">
      <w:pPr>
        <w:tabs>
          <w:tab w:val="left" w:pos="312"/>
        </w:tabs>
        <w:adjustRightInd w:val="0"/>
        <w:snapToGrid w:val="0"/>
        <w:spacing w:line="360" w:lineRule="auto"/>
        <w:ind w:firstLineChars="1400" w:firstLine="3920"/>
        <w:rPr>
          <w:rFonts w:ascii="宋体" w:eastAsia="宋体" w:hAnsi="宋体" w:cs="宋体"/>
          <w:color w:val="000000" w:themeColor="text1"/>
          <w:sz w:val="28"/>
          <w:szCs w:val="28"/>
        </w:rPr>
      </w:pPr>
    </w:p>
    <w:p w:rsidR="0041016B" w:rsidRDefault="007861C7">
      <w:pPr>
        <w:tabs>
          <w:tab w:val="left" w:pos="312"/>
        </w:tabs>
        <w:adjustRightInd w:val="0"/>
        <w:snapToGrid w:val="0"/>
        <w:spacing w:line="360" w:lineRule="auto"/>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生</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物</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根据《义务教育生物学课程标准（</w:t>
      </w:r>
      <w:r>
        <w:rPr>
          <w:rFonts w:ascii="仿宋_GB2312" w:eastAsia="仿宋_GB2312" w:hAnsi="宋体" w:cs="宋体" w:hint="eastAsia"/>
          <w:color w:val="000000" w:themeColor="text1"/>
          <w:sz w:val="32"/>
          <w:szCs w:val="32"/>
        </w:rPr>
        <w:t>2011</w:t>
      </w:r>
      <w:r>
        <w:rPr>
          <w:rFonts w:ascii="仿宋_GB2312" w:eastAsia="仿宋_GB2312" w:hAnsi="宋体" w:cs="宋体" w:hint="eastAsia"/>
          <w:color w:val="000000" w:themeColor="text1"/>
          <w:sz w:val="32"/>
          <w:szCs w:val="32"/>
        </w:rPr>
        <w:t>版）》的要求，测试学生实验操作基本技能和生物实验室的基本规则，初步形成良好的实验工作习惯。</w:t>
      </w:r>
    </w:p>
    <w:p w:rsidR="0041016B" w:rsidRPr="007861C7" w:rsidRDefault="007861C7" w:rsidP="007861C7">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7861C7">
        <w:rPr>
          <w:rFonts w:ascii="楷体_GB2312" w:eastAsia="楷体_GB2312" w:hAnsi="宋体" w:cs="宋体" w:hint="eastAsia"/>
          <w:b/>
          <w:bCs/>
          <w:color w:val="000000" w:themeColor="text1"/>
          <w:sz w:val="32"/>
          <w:szCs w:val="32"/>
        </w:rPr>
        <w:t>（一）待选测试实验项目</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根据学科特点、我市初中生物教学实情，依据《义务教育生物学课程标准（</w:t>
      </w:r>
      <w:r>
        <w:rPr>
          <w:rFonts w:ascii="仿宋_GB2312" w:eastAsia="仿宋_GB2312" w:hAnsi="宋体" w:cs="宋体" w:hint="eastAsia"/>
          <w:color w:val="000000" w:themeColor="text1"/>
          <w:sz w:val="32"/>
          <w:szCs w:val="32"/>
        </w:rPr>
        <w:t>2011</w:t>
      </w:r>
      <w:r>
        <w:rPr>
          <w:rFonts w:ascii="仿宋_GB2312" w:eastAsia="仿宋_GB2312" w:hAnsi="宋体" w:cs="宋体" w:hint="eastAsia"/>
          <w:color w:val="000000" w:themeColor="text1"/>
          <w:sz w:val="32"/>
          <w:szCs w:val="32"/>
        </w:rPr>
        <w:t>版）》，结合人教版初中生物教材，选择以下实验作为待选实验项目。</w:t>
      </w:r>
    </w:p>
    <w:tbl>
      <w:tblPr>
        <w:tblStyle w:val="a8"/>
        <w:tblW w:w="8704" w:type="dxa"/>
        <w:tblInd w:w="116" w:type="dxa"/>
        <w:tblLayout w:type="fixed"/>
        <w:tblLook w:val="04A0"/>
      </w:tblPr>
      <w:tblGrid>
        <w:gridCol w:w="713"/>
        <w:gridCol w:w="1529"/>
        <w:gridCol w:w="5197"/>
        <w:gridCol w:w="1265"/>
      </w:tblGrid>
      <w:tr w:rsidR="0041016B">
        <w:trPr>
          <w:trHeight w:val="749"/>
        </w:trPr>
        <w:tc>
          <w:tcPr>
            <w:tcW w:w="713"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序号</w:t>
            </w:r>
          </w:p>
        </w:tc>
        <w:tc>
          <w:tcPr>
            <w:tcW w:w="1529"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实验名称</w:t>
            </w:r>
          </w:p>
        </w:tc>
        <w:tc>
          <w:tcPr>
            <w:tcW w:w="5197"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材料用具</w:t>
            </w:r>
            <w:r>
              <w:rPr>
                <w:rFonts w:asciiTheme="minorEastAsia" w:hAnsiTheme="minorEastAsia" w:cstheme="minorEastAsia" w:hint="eastAsia"/>
                <w:sz w:val="24"/>
              </w:rPr>
              <w:t>/</w:t>
            </w:r>
            <w:r>
              <w:rPr>
                <w:rFonts w:asciiTheme="minorEastAsia" w:hAnsiTheme="minorEastAsia" w:cstheme="minorEastAsia" w:hint="eastAsia"/>
                <w:sz w:val="24"/>
              </w:rPr>
              <w:t>组</w:t>
            </w:r>
          </w:p>
        </w:tc>
        <w:tc>
          <w:tcPr>
            <w:tcW w:w="1265"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学生分组</w:t>
            </w:r>
          </w:p>
        </w:tc>
      </w:tr>
      <w:tr w:rsidR="0041016B">
        <w:trPr>
          <w:trHeight w:val="1878"/>
        </w:trPr>
        <w:tc>
          <w:tcPr>
            <w:tcW w:w="713"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1</w:t>
            </w:r>
          </w:p>
        </w:tc>
        <w:tc>
          <w:tcPr>
            <w:tcW w:w="1529"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制作并观察植物细胞临时装片</w:t>
            </w:r>
          </w:p>
        </w:tc>
        <w:tc>
          <w:tcPr>
            <w:tcW w:w="5197" w:type="dxa"/>
            <w:vAlign w:val="center"/>
          </w:tcPr>
          <w:p w:rsidR="0041016B" w:rsidRDefault="007861C7">
            <w:pPr>
              <w:adjustRightInd w:val="0"/>
              <w:snapToGrid w:val="0"/>
              <w:spacing w:line="360" w:lineRule="exact"/>
              <w:jc w:val="left"/>
              <w:rPr>
                <w:rFonts w:asciiTheme="minorEastAsia" w:hAnsiTheme="minorEastAsia" w:cstheme="minorEastAsia"/>
                <w:sz w:val="24"/>
              </w:rPr>
            </w:pPr>
            <w:r>
              <w:rPr>
                <w:rFonts w:asciiTheme="minorEastAsia" w:hAnsiTheme="minorEastAsia" w:cstheme="minorEastAsia" w:hint="eastAsia"/>
                <w:sz w:val="24"/>
              </w:rPr>
              <w:t>适量的生物材料：紫色洋葱、新鲜黄瓜、新鲜番茄，黒藻（准备其中</w:t>
            </w:r>
            <w:r>
              <w:rPr>
                <w:rFonts w:asciiTheme="minorEastAsia" w:hAnsiTheme="minorEastAsia" w:cstheme="minorEastAsia" w:hint="eastAsia"/>
                <w:sz w:val="24"/>
              </w:rPr>
              <w:t>2</w:t>
            </w:r>
            <w:r>
              <w:rPr>
                <w:rFonts w:asciiTheme="minorEastAsia" w:hAnsiTheme="minorEastAsia" w:cstheme="minorEastAsia" w:hint="eastAsia"/>
                <w:sz w:val="24"/>
              </w:rPr>
              <w:t>种即可）。</w:t>
            </w:r>
          </w:p>
          <w:p w:rsidR="0041016B" w:rsidRDefault="007861C7">
            <w:pPr>
              <w:adjustRightInd w:val="0"/>
              <w:snapToGrid w:val="0"/>
              <w:spacing w:line="360" w:lineRule="exact"/>
              <w:jc w:val="left"/>
              <w:rPr>
                <w:rFonts w:asciiTheme="minorEastAsia" w:hAnsiTheme="minorEastAsia" w:cstheme="minorEastAsia"/>
                <w:sz w:val="24"/>
              </w:rPr>
            </w:pPr>
            <w:r>
              <w:rPr>
                <w:rFonts w:asciiTheme="minorEastAsia" w:hAnsiTheme="minorEastAsia" w:cstheme="minorEastAsia" w:hint="eastAsia"/>
                <w:sz w:val="24"/>
              </w:rPr>
              <w:t>滴瓶</w:t>
            </w:r>
            <w:r>
              <w:rPr>
                <w:rFonts w:asciiTheme="minorEastAsia" w:hAnsiTheme="minorEastAsia" w:cstheme="minorEastAsia" w:hint="eastAsia"/>
                <w:sz w:val="24"/>
              </w:rPr>
              <w:t>2</w:t>
            </w:r>
            <w:r>
              <w:rPr>
                <w:rFonts w:asciiTheme="minorEastAsia" w:hAnsiTheme="minorEastAsia" w:cstheme="minorEastAsia" w:hint="eastAsia"/>
                <w:sz w:val="24"/>
              </w:rPr>
              <w:t>个分装清水、碘液；镊子</w:t>
            </w:r>
            <w:r>
              <w:rPr>
                <w:rFonts w:asciiTheme="minorEastAsia" w:hAnsiTheme="minorEastAsia" w:cstheme="minorEastAsia" w:hint="eastAsia"/>
                <w:sz w:val="24"/>
              </w:rPr>
              <w:t>1</w:t>
            </w:r>
            <w:r>
              <w:rPr>
                <w:rFonts w:asciiTheme="minorEastAsia" w:hAnsiTheme="minorEastAsia" w:cstheme="minorEastAsia" w:hint="eastAsia"/>
                <w:sz w:val="24"/>
              </w:rPr>
              <w:t>把、单面刀片</w:t>
            </w:r>
            <w:r>
              <w:rPr>
                <w:rFonts w:asciiTheme="minorEastAsia" w:hAnsiTheme="minorEastAsia" w:cstheme="minorEastAsia" w:hint="eastAsia"/>
                <w:sz w:val="24"/>
              </w:rPr>
              <w:t>1</w:t>
            </w:r>
            <w:r>
              <w:rPr>
                <w:rFonts w:asciiTheme="minorEastAsia" w:hAnsiTheme="minorEastAsia" w:cstheme="minorEastAsia" w:hint="eastAsia"/>
                <w:sz w:val="24"/>
              </w:rPr>
              <w:t>片；纱布、吸水纸若干；载玻片</w:t>
            </w:r>
            <w:r>
              <w:rPr>
                <w:rFonts w:asciiTheme="minorEastAsia" w:hAnsiTheme="minorEastAsia" w:cstheme="minorEastAsia" w:hint="eastAsia"/>
                <w:sz w:val="24"/>
              </w:rPr>
              <w:t>4</w:t>
            </w:r>
            <w:r>
              <w:rPr>
                <w:rFonts w:asciiTheme="minorEastAsia" w:hAnsiTheme="minorEastAsia" w:cstheme="minorEastAsia" w:hint="eastAsia"/>
                <w:sz w:val="24"/>
              </w:rPr>
              <w:t>片、盖玻片若干；显微镜</w:t>
            </w:r>
            <w:r>
              <w:rPr>
                <w:rFonts w:asciiTheme="minorEastAsia" w:hAnsiTheme="minorEastAsia" w:cstheme="minorEastAsia" w:hint="eastAsia"/>
                <w:sz w:val="24"/>
              </w:rPr>
              <w:t>1</w:t>
            </w:r>
            <w:r>
              <w:rPr>
                <w:rFonts w:asciiTheme="minorEastAsia" w:hAnsiTheme="minorEastAsia" w:cstheme="minorEastAsia" w:hint="eastAsia"/>
                <w:sz w:val="24"/>
              </w:rPr>
              <w:t>台。</w:t>
            </w:r>
          </w:p>
        </w:tc>
        <w:tc>
          <w:tcPr>
            <w:tcW w:w="1265"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组</w:t>
            </w:r>
          </w:p>
        </w:tc>
      </w:tr>
      <w:tr w:rsidR="0041016B">
        <w:trPr>
          <w:trHeight w:val="1125"/>
        </w:trPr>
        <w:tc>
          <w:tcPr>
            <w:tcW w:w="713"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2</w:t>
            </w:r>
          </w:p>
        </w:tc>
        <w:tc>
          <w:tcPr>
            <w:tcW w:w="1529"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观察植物细胞永久装片</w:t>
            </w:r>
          </w:p>
        </w:tc>
        <w:tc>
          <w:tcPr>
            <w:tcW w:w="5197" w:type="dxa"/>
            <w:vAlign w:val="center"/>
          </w:tcPr>
          <w:p w:rsidR="0041016B" w:rsidRDefault="007861C7">
            <w:pPr>
              <w:adjustRightInd w:val="0"/>
              <w:snapToGrid w:val="0"/>
              <w:spacing w:line="360" w:lineRule="exact"/>
              <w:jc w:val="left"/>
              <w:rPr>
                <w:rFonts w:asciiTheme="minorEastAsia" w:hAnsiTheme="minorEastAsia" w:cstheme="minorEastAsia"/>
                <w:sz w:val="24"/>
              </w:rPr>
            </w:pPr>
            <w:r>
              <w:rPr>
                <w:rFonts w:asciiTheme="minorEastAsia" w:hAnsiTheme="minorEastAsia" w:cstheme="minorEastAsia" w:hint="eastAsia"/>
                <w:sz w:val="24"/>
              </w:rPr>
              <w:t>茎的横切永久装片</w:t>
            </w:r>
            <w:r>
              <w:rPr>
                <w:rFonts w:asciiTheme="minorEastAsia" w:hAnsiTheme="minorEastAsia" w:cstheme="minorEastAsia" w:hint="eastAsia"/>
                <w:sz w:val="24"/>
              </w:rPr>
              <w:t>2</w:t>
            </w:r>
            <w:r>
              <w:rPr>
                <w:rFonts w:asciiTheme="minorEastAsia" w:hAnsiTheme="minorEastAsia" w:cstheme="minorEastAsia" w:hint="eastAsia"/>
                <w:sz w:val="24"/>
              </w:rPr>
              <w:t>片，根尖纵切永久装片</w:t>
            </w:r>
            <w:r>
              <w:rPr>
                <w:rFonts w:asciiTheme="minorEastAsia" w:hAnsiTheme="minorEastAsia" w:cstheme="minorEastAsia" w:hint="eastAsia"/>
                <w:sz w:val="24"/>
              </w:rPr>
              <w:t>2</w:t>
            </w:r>
            <w:r>
              <w:rPr>
                <w:rFonts w:asciiTheme="minorEastAsia" w:hAnsiTheme="minorEastAsia" w:cstheme="minorEastAsia" w:hint="eastAsia"/>
                <w:sz w:val="24"/>
              </w:rPr>
              <w:t>片；显微镜</w:t>
            </w:r>
            <w:r>
              <w:rPr>
                <w:rFonts w:asciiTheme="minorEastAsia" w:hAnsiTheme="minorEastAsia" w:cstheme="minorEastAsia" w:hint="eastAsia"/>
                <w:sz w:val="24"/>
              </w:rPr>
              <w:t>1</w:t>
            </w:r>
            <w:r>
              <w:rPr>
                <w:rFonts w:asciiTheme="minorEastAsia" w:hAnsiTheme="minorEastAsia" w:cstheme="minorEastAsia" w:hint="eastAsia"/>
                <w:sz w:val="24"/>
              </w:rPr>
              <w:t>台。</w:t>
            </w:r>
          </w:p>
        </w:tc>
        <w:tc>
          <w:tcPr>
            <w:tcW w:w="1265"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组</w:t>
            </w:r>
          </w:p>
        </w:tc>
      </w:tr>
      <w:tr w:rsidR="0041016B">
        <w:trPr>
          <w:trHeight w:val="1127"/>
        </w:trPr>
        <w:tc>
          <w:tcPr>
            <w:tcW w:w="713"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3</w:t>
            </w:r>
          </w:p>
        </w:tc>
        <w:tc>
          <w:tcPr>
            <w:tcW w:w="1529"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观察人体的基本组织</w:t>
            </w:r>
          </w:p>
        </w:tc>
        <w:tc>
          <w:tcPr>
            <w:tcW w:w="5197" w:type="dxa"/>
            <w:vAlign w:val="center"/>
          </w:tcPr>
          <w:p w:rsidR="0041016B" w:rsidRDefault="007861C7">
            <w:pPr>
              <w:adjustRightInd w:val="0"/>
              <w:snapToGrid w:val="0"/>
              <w:spacing w:line="360" w:lineRule="exact"/>
              <w:jc w:val="left"/>
              <w:rPr>
                <w:rFonts w:asciiTheme="minorEastAsia" w:hAnsiTheme="minorEastAsia" w:cstheme="minorEastAsia"/>
                <w:sz w:val="24"/>
              </w:rPr>
            </w:pPr>
            <w:r>
              <w:rPr>
                <w:rFonts w:asciiTheme="minorEastAsia" w:hAnsiTheme="minorEastAsia" w:cstheme="minorEastAsia" w:hint="eastAsia"/>
                <w:sz w:val="24"/>
              </w:rPr>
              <w:t>人体四种基本组织的永久装片中任选</w:t>
            </w:r>
            <w:r>
              <w:rPr>
                <w:rFonts w:asciiTheme="minorEastAsia" w:hAnsiTheme="minorEastAsia" w:cstheme="minorEastAsia" w:hint="eastAsia"/>
                <w:sz w:val="24"/>
              </w:rPr>
              <w:t>2</w:t>
            </w:r>
            <w:r>
              <w:rPr>
                <w:rFonts w:asciiTheme="minorEastAsia" w:hAnsiTheme="minorEastAsia" w:cstheme="minorEastAsia" w:hint="eastAsia"/>
                <w:sz w:val="24"/>
              </w:rPr>
              <w:t>种，各</w:t>
            </w:r>
            <w:r>
              <w:rPr>
                <w:rFonts w:asciiTheme="minorEastAsia" w:hAnsiTheme="minorEastAsia" w:cstheme="minorEastAsia" w:hint="eastAsia"/>
                <w:sz w:val="24"/>
              </w:rPr>
              <w:t>1</w:t>
            </w:r>
            <w:r>
              <w:rPr>
                <w:rFonts w:asciiTheme="minorEastAsia" w:hAnsiTheme="minorEastAsia" w:cstheme="minorEastAsia" w:hint="eastAsia"/>
                <w:sz w:val="24"/>
              </w:rPr>
              <w:t>片，显微镜</w:t>
            </w:r>
            <w:r>
              <w:rPr>
                <w:rFonts w:asciiTheme="minorEastAsia" w:hAnsiTheme="minorEastAsia" w:cstheme="minorEastAsia" w:hint="eastAsia"/>
                <w:sz w:val="24"/>
              </w:rPr>
              <w:t>1</w:t>
            </w:r>
            <w:r>
              <w:rPr>
                <w:rFonts w:asciiTheme="minorEastAsia" w:hAnsiTheme="minorEastAsia" w:cstheme="minorEastAsia" w:hint="eastAsia"/>
                <w:sz w:val="24"/>
              </w:rPr>
              <w:t>台。</w:t>
            </w:r>
          </w:p>
        </w:tc>
        <w:tc>
          <w:tcPr>
            <w:tcW w:w="1265"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组</w:t>
            </w:r>
          </w:p>
        </w:tc>
      </w:tr>
      <w:tr w:rsidR="0041016B">
        <w:trPr>
          <w:trHeight w:val="1666"/>
        </w:trPr>
        <w:tc>
          <w:tcPr>
            <w:tcW w:w="713"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4</w:t>
            </w:r>
          </w:p>
        </w:tc>
        <w:tc>
          <w:tcPr>
            <w:tcW w:w="1529"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观察种子的结构</w:t>
            </w:r>
          </w:p>
        </w:tc>
        <w:tc>
          <w:tcPr>
            <w:tcW w:w="5197" w:type="dxa"/>
            <w:vAlign w:val="center"/>
          </w:tcPr>
          <w:p w:rsidR="0041016B" w:rsidRDefault="007861C7">
            <w:pPr>
              <w:adjustRightInd w:val="0"/>
              <w:snapToGrid w:val="0"/>
              <w:spacing w:line="360" w:lineRule="exact"/>
              <w:jc w:val="left"/>
              <w:rPr>
                <w:rFonts w:asciiTheme="minorEastAsia" w:hAnsiTheme="minorEastAsia" w:cstheme="minorEastAsia"/>
                <w:sz w:val="24"/>
              </w:rPr>
            </w:pPr>
            <w:r>
              <w:rPr>
                <w:rFonts w:asciiTheme="minorEastAsia" w:hAnsiTheme="minorEastAsia" w:cstheme="minorEastAsia" w:hint="eastAsia"/>
                <w:sz w:val="24"/>
              </w:rPr>
              <w:t>浸软的菜豆（或大豆、蚕豆）种子，浸软的玉米种子各</w:t>
            </w:r>
            <w:r>
              <w:rPr>
                <w:rFonts w:asciiTheme="minorEastAsia" w:hAnsiTheme="minorEastAsia" w:cstheme="minorEastAsia" w:hint="eastAsia"/>
                <w:sz w:val="24"/>
              </w:rPr>
              <w:t>5</w:t>
            </w:r>
            <w:r>
              <w:rPr>
                <w:rFonts w:asciiTheme="minorEastAsia" w:hAnsiTheme="minorEastAsia" w:cstheme="minorEastAsia" w:hint="eastAsia"/>
                <w:sz w:val="24"/>
              </w:rPr>
              <w:t>粒，单面刀片</w:t>
            </w:r>
            <w:r>
              <w:rPr>
                <w:rFonts w:asciiTheme="minorEastAsia" w:hAnsiTheme="minorEastAsia" w:cstheme="minorEastAsia" w:hint="eastAsia"/>
                <w:sz w:val="24"/>
              </w:rPr>
              <w:t>1</w:t>
            </w:r>
            <w:r>
              <w:rPr>
                <w:rFonts w:asciiTheme="minorEastAsia" w:hAnsiTheme="minorEastAsia" w:cstheme="minorEastAsia" w:hint="eastAsia"/>
                <w:sz w:val="24"/>
              </w:rPr>
              <w:t>片，放大镜</w:t>
            </w:r>
            <w:r>
              <w:rPr>
                <w:rFonts w:asciiTheme="minorEastAsia" w:hAnsiTheme="minorEastAsia" w:cstheme="minorEastAsia" w:hint="eastAsia"/>
                <w:sz w:val="24"/>
              </w:rPr>
              <w:t>2</w:t>
            </w:r>
            <w:r>
              <w:rPr>
                <w:rFonts w:asciiTheme="minorEastAsia" w:hAnsiTheme="minorEastAsia" w:cstheme="minorEastAsia" w:hint="eastAsia"/>
                <w:sz w:val="24"/>
              </w:rPr>
              <w:t>把，镊子</w:t>
            </w:r>
            <w:r>
              <w:rPr>
                <w:rFonts w:asciiTheme="minorEastAsia" w:hAnsiTheme="minorEastAsia" w:cstheme="minorEastAsia" w:hint="eastAsia"/>
                <w:sz w:val="24"/>
              </w:rPr>
              <w:t>2</w:t>
            </w:r>
            <w:r>
              <w:rPr>
                <w:rFonts w:asciiTheme="minorEastAsia" w:hAnsiTheme="minorEastAsia" w:cstheme="minorEastAsia" w:hint="eastAsia"/>
                <w:sz w:val="24"/>
              </w:rPr>
              <w:t>把，培养皿</w:t>
            </w:r>
            <w:r>
              <w:rPr>
                <w:rFonts w:ascii="宋体" w:eastAsia="宋体" w:hAnsi="宋体" w:cs="宋体" w:hint="eastAsia"/>
                <w:sz w:val="24"/>
              </w:rPr>
              <w:t>（</w:t>
            </w:r>
            <w:r>
              <w:rPr>
                <w:rFonts w:ascii="宋体" w:eastAsia="宋体" w:hAnsi="宋体" w:cs="宋体" w:hint="eastAsia"/>
                <w:sz w:val="24"/>
              </w:rPr>
              <w:t>90mm</w:t>
            </w:r>
            <w:r>
              <w:rPr>
                <w:rFonts w:ascii="宋体" w:eastAsia="宋体" w:hAnsi="宋体" w:cs="宋体"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个，滴瓶</w:t>
            </w:r>
            <w:r>
              <w:rPr>
                <w:rFonts w:asciiTheme="minorEastAsia" w:hAnsiTheme="minorEastAsia" w:cstheme="minorEastAsia" w:hint="eastAsia"/>
                <w:sz w:val="24"/>
              </w:rPr>
              <w:t>1</w:t>
            </w:r>
            <w:r>
              <w:rPr>
                <w:rFonts w:asciiTheme="minorEastAsia" w:hAnsiTheme="minorEastAsia" w:cstheme="minorEastAsia" w:hint="eastAsia"/>
                <w:sz w:val="24"/>
              </w:rPr>
              <w:t>瓶</w:t>
            </w:r>
            <w:proofErr w:type="gramStart"/>
            <w:r>
              <w:rPr>
                <w:rFonts w:asciiTheme="minorEastAsia" w:hAnsiTheme="minorEastAsia" w:cstheme="minorEastAsia" w:hint="eastAsia"/>
                <w:sz w:val="24"/>
              </w:rPr>
              <w:t>盛装稀碘液</w:t>
            </w:r>
            <w:proofErr w:type="gramEnd"/>
            <w:r>
              <w:rPr>
                <w:rFonts w:asciiTheme="minorEastAsia" w:hAnsiTheme="minorEastAsia" w:cstheme="minorEastAsia" w:hint="eastAsia"/>
                <w:sz w:val="24"/>
              </w:rPr>
              <w:t>。</w:t>
            </w:r>
          </w:p>
        </w:tc>
        <w:tc>
          <w:tcPr>
            <w:tcW w:w="1265"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组</w:t>
            </w:r>
          </w:p>
        </w:tc>
      </w:tr>
      <w:tr w:rsidR="0041016B">
        <w:trPr>
          <w:trHeight w:val="2481"/>
        </w:trPr>
        <w:tc>
          <w:tcPr>
            <w:tcW w:w="713"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5</w:t>
            </w:r>
          </w:p>
        </w:tc>
        <w:tc>
          <w:tcPr>
            <w:tcW w:w="1529" w:type="dxa"/>
            <w:vAlign w:val="center"/>
          </w:tcPr>
          <w:p w:rsidR="0041016B" w:rsidRDefault="007861C7">
            <w:pPr>
              <w:adjustRightInd w:val="0"/>
              <w:snapToGrid w:val="0"/>
              <w:spacing w:line="360" w:lineRule="exact"/>
              <w:jc w:val="center"/>
              <w:rPr>
                <w:rFonts w:asciiTheme="minorEastAsia" w:hAnsiTheme="minorEastAsia" w:cstheme="minorEastAsia"/>
                <w:sz w:val="24"/>
              </w:rPr>
            </w:pPr>
            <w:r>
              <w:rPr>
                <w:rFonts w:asciiTheme="minorEastAsia" w:hAnsiTheme="minorEastAsia" w:cstheme="minorEastAsia" w:hint="eastAsia"/>
                <w:sz w:val="24"/>
              </w:rPr>
              <w:t>馒头在口腔中的变化</w:t>
            </w:r>
          </w:p>
        </w:tc>
        <w:tc>
          <w:tcPr>
            <w:tcW w:w="5197" w:type="dxa"/>
            <w:vAlign w:val="center"/>
          </w:tcPr>
          <w:p w:rsidR="0041016B" w:rsidRDefault="007861C7">
            <w:pPr>
              <w:adjustRightInd w:val="0"/>
              <w:snapToGrid w:val="0"/>
              <w:spacing w:line="360" w:lineRule="exact"/>
              <w:jc w:val="left"/>
              <w:rPr>
                <w:rFonts w:asciiTheme="minorEastAsia" w:hAnsiTheme="minorEastAsia" w:cstheme="minorEastAsia"/>
                <w:sz w:val="24"/>
              </w:rPr>
            </w:pPr>
            <w:r>
              <w:rPr>
                <w:rFonts w:ascii="宋体" w:eastAsia="宋体" w:hAnsi="宋体" w:cs="宋体" w:hint="eastAsia"/>
                <w:sz w:val="24"/>
              </w:rPr>
              <w:t>1cm</w:t>
            </w:r>
            <w:r>
              <w:rPr>
                <w:rFonts w:ascii="宋体" w:eastAsia="宋体" w:hAnsi="宋体" w:cs="宋体" w:hint="eastAsia"/>
                <w:sz w:val="24"/>
                <w:vertAlign w:val="superscript"/>
              </w:rPr>
              <w:t>3</w:t>
            </w:r>
            <w:r>
              <w:rPr>
                <w:rFonts w:ascii="宋体" w:eastAsia="宋体" w:hAnsi="宋体" w:cs="宋体" w:hint="eastAsia"/>
                <w:sz w:val="24"/>
              </w:rPr>
              <w:t>的馒头块若干，</w:t>
            </w:r>
            <w:r>
              <w:rPr>
                <w:rFonts w:ascii="宋体" w:eastAsia="宋体" w:hAnsi="宋体" w:cs="宋体" w:hint="eastAsia"/>
                <w:i/>
                <w:iCs/>
                <w:sz w:val="24"/>
              </w:rPr>
              <w:t>φ</w:t>
            </w:r>
            <w:r>
              <w:rPr>
                <w:rFonts w:ascii="宋体" w:eastAsia="宋体" w:hAnsi="宋体" w:cs="宋体" w:hint="eastAsia"/>
                <w:sz w:val="24"/>
              </w:rPr>
              <w:t>15mm</w:t>
            </w:r>
            <w:r>
              <w:rPr>
                <w:rFonts w:ascii="宋体" w:eastAsia="宋体" w:hAnsi="宋体" w:cs="宋体" w:hint="eastAsia"/>
                <w:sz w:val="24"/>
              </w:rPr>
              <w:t>×</w:t>
            </w:r>
            <w:r>
              <w:rPr>
                <w:rFonts w:ascii="宋体" w:eastAsia="宋体" w:hAnsi="宋体" w:cs="宋体" w:hint="eastAsia"/>
                <w:sz w:val="24"/>
              </w:rPr>
              <w:t>150mm</w:t>
            </w:r>
            <w:r>
              <w:rPr>
                <w:rFonts w:ascii="宋体" w:eastAsia="宋体" w:hAnsi="宋体" w:cs="宋体" w:hint="eastAsia"/>
                <w:sz w:val="24"/>
              </w:rPr>
              <w:t>试管</w:t>
            </w:r>
            <w:r>
              <w:rPr>
                <w:rFonts w:ascii="宋体" w:eastAsia="宋体" w:hAnsi="宋体" w:cs="宋体" w:hint="eastAsia"/>
                <w:sz w:val="24"/>
              </w:rPr>
              <w:t>3</w:t>
            </w:r>
            <w:r>
              <w:rPr>
                <w:rFonts w:ascii="宋体" w:eastAsia="宋体" w:hAnsi="宋体" w:cs="宋体" w:hint="eastAsia"/>
                <w:sz w:val="24"/>
              </w:rPr>
              <w:t>支，试管架</w:t>
            </w:r>
            <w:r>
              <w:rPr>
                <w:rFonts w:ascii="宋体" w:eastAsia="宋体" w:hAnsi="宋体" w:cs="宋体" w:hint="eastAsia"/>
                <w:sz w:val="24"/>
              </w:rPr>
              <w:t>1</w:t>
            </w:r>
            <w:r>
              <w:rPr>
                <w:rFonts w:ascii="宋体" w:eastAsia="宋体" w:hAnsi="宋体" w:cs="宋体" w:hint="eastAsia"/>
                <w:sz w:val="24"/>
              </w:rPr>
              <w:t>个，试管夹</w:t>
            </w:r>
            <w:r>
              <w:rPr>
                <w:rFonts w:ascii="宋体" w:eastAsia="宋体" w:hAnsi="宋体" w:cs="宋体" w:hint="eastAsia"/>
                <w:sz w:val="24"/>
              </w:rPr>
              <w:t>3</w:t>
            </w:r>
            <w:r>
              <w:rPr>
                <w:rFonts w:ascii="宋体" w:eastAsia="宋体" w:hAnsi="宋体" w:cs="宋体" w:hint="eastAsia"/>
                <w:sz w:val="24"/>
              </w:rPr>
              <w:t>支，培养皿（</w:t>
            </w:r>
            <w:r>
              <w:rPr>
                <w:rFonts w:ascii="宋体" w:eastAsia="宋体" w:hAnsi="宋体" w:cs="宋体" w:hint="eastAsia"/>
                <w:sz w:val="24"/>
              </w:rPr>
              <w:t>90mm</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个，标签纸若干，黑墨水签字笔一支，滴瓶</w:t>
            </w:r>
            <w:r>
              <w:rPr>
                <w:rFonts w:ascii="宋体" w:eastAsia="宋体" w:hAnsi="宋体" w:cs="宋体" w:hint="eastAsia"/>
                <w:sz w:val="24"/>
              </w:rPr>
              <w:t>2</w:t>
            </w:r>
            <w:r>
              <w:rPr>
                <w:rFonts w:ascii="宋体" w:eastAsia="宋体" w:hAnsi="宋体" w:cs="宋体" w:hint="eastAsia"/>
                <w:sz w:val="24"/>
              </w:rPr>
              <w:t>个分装清水、碘液，</w:t>
            </w:r>
            <w:r>
              <w:rPr>
                <w:rFonts w:ascii="宋体" w:eastAsia="宋体" w:hAnsi="宋体" w:cs="宋体" w:hint="eastAsia"/>
                <w:sz w:val="24"/>
              </w:rPr>
              <w:t>50mL</w:t>
            </w:r>
            <w:r>
              <w:rPr>
                <w:rFonts w:ascii="宋体" w:eastAsia="宋体" w:hAnsi="宋体" w:cs="宋体" w:hint="eastAsia"/>
                <w:sz w:val="24"/>
              </w:rPr>
              <w:t>烧杯</w:t>
            </w:r>
            <w:r>
              <w:rPr>
                <w:rFonts w:ascii="宋体" w:eastAsia="宋体" w:hAnsi="宋体" w:cs="宋体" w:hint="eastAsia"/>
                <w:sz w:val="24"/>
              </w:rPr>
              <w:t>2</w:t>
            </w:r>
            <w:r>
              <w:rPr>
                <w:rFonts w:ascii="宋体" w:eastAsia="宋体" w:hAnsi="宋体" w:cs="宋体" w:hint="eastAsia"/>
                <w:sz w:val="24"/>
              </w:rPr>
              <w:t>个，</w:t>
            </w:r>
            <w:r>
              <w:rPr>
                <w:rFonts w:ascii="宋体" w:eastAsia="宋体" w:hAnsi="宋体" w:cs="宋体" w:hint="eastAsia"/>
                <w:sz w:val="24"/>
              </w:rPr>
              <w:t>10mL</w:t>
            </w:r>
            <w:r>
              <w:rPr>
                <w:rFonts w:ascii="宋体" w:eastAsia="宋体" w:hAnsi="宋体" w:cs="宋体" w:hint="eastAsia"/>
                <w:sz w:val="24"/>
              </w:rPr>
              <w:t>量筒</w:t>
            </w:r>
            <w:r>
              <w:rPr>
                <w:rFonts w:ascii="宋体" w:eastAsia="宋体" w:hAnsi="宋体" w:cs="宋体" w:hint="eastAsia"/>
                <w:sz w:val="24"/>
              </w:rPr>
              <w:t>4</w:t>
            </w:r>
            <w:r>
              <w:rPr>
                <w:rFonts w:ascii="宋体" w:eastAsia="宋体" w:hAnsi="宋体" w:cs="宋体" w:hint="eastAsia"/>
                <w:sz w:val="24"/>
              </w:rPr>
              <w:t>支，</w:t>
            </w:r>
            <w:proofErr w:type="gramStart"/>
            <w:r>
              <w:rPr>
                <w:rFonts w:ascii="宋体" w:eastAsia="宋体" w:hAnsi="宋体" w:cs="宋体" w:hint="eastAsia"/>
                <w:sz w:val="24"/>
              </w:rPr>
              <w:t>玻</w:t>
            </w:r>
            <w:proofErr w:type="gramEnd"/>
            <w:r>
              <w:rPr>
                <w:rFonts w:ascii="宋体" w:eastAsia="宋体" w:hAnsi="宋体" w:cs="宋体" w:hint="eastAsia"/>
                <w:sz w:val="24"/>
              </w:rPr>
              <w:t>棒</w:t>
            </w:r>
            <w:r>
              <w:rPr>
                <w:rFonts w:ascii="宋体" w:eastAsia="宋体" w:hAnsi="宋体" w:cs="宋体" w:hint="eastAsia"/>
                <w:sz w:val="24"/>
              </w:rPr>
              <w:t>4</w:t>
            </w:r>
            <w:r>
              <w:rPr>
                <w:rFonts w:ascii="宋体" w:eastAsia="宋体" w:hAnsi="宋体" w:cs="宋体" w:hint="eastAsia"/>
                <w:sz w:val="24"/>
              </w:rPr>
              <w:t>支，</w:t>
            </w:r>
            <w:r>
              <w:rPr>
                <w:rFonts w:ascii="宋体" w:eastAsia="宋体" w:hAnsi="宋体" w:cs="宋体" w:hint="eastAsia"/>
                <w:sz w:val="24"/>
              </w:rPr>
              <w:t>37</w:t>
            </w:r>
            <w:r>
              <w:rPr>
                <w:rFonts w:ascii="宋体" w:eastAsia="宋体" w:hAnsi="宋体" w:cs="宋体" w:hint="eastAsia"/>
                <w:sz w:val="24"/>
              </w:rPr>
              <w:t>℃左右温水</w:t>
            </w:r>
            <w:r>
              <w:rPr>
                <w:rFonts w:ascii="宋体" w:eastAsia="宋体" w:hAnsi="宋体" w:cs="宋体" w:hint="eastAsia"/>
                <w:sz w:val="24"/>
              </w:rPr>
              <w:t>500mL</w:t>
            </w:r>
            <w:r>
              <w:rPr>
                <w:rFonts w:ascii="宋体" w:eastAsia="宋体" w:hAnsi="宋体" w:cs="宋体" w:hint="eastAsia"/>
                <w:sz w:val="24"/>
              </w:rPr>
              <w:t>，</w:t>
            </w:r>
            <w:r>
              <w:rPr>
                <w:rFonts w:ascii="宋体" w:eastAsia="宋体" w:hAnsi="宋体" w:cs="宋体" w:hint="eastAsia"/>
                <w:sz w:val="24"/>
              </w:rPr>
              <w:t>500mL</w:t>
            </w:r>
            <w:r>
              <w:rPr>
                <w:rFonts w:ascii="宋体" w:eastAsia="宋体" w:hAnsi="宋体" w:cs="宋体" w:hint="eastAsia"/>
                <w:sz w:val="24"/>
              </w:rPr>
              <w:t>烧饼</w:t>
            </w:r>
            <w:r>
              <w:rPr>
                <w:rFonts w:ascii="宋体" w:eastAsia="宋体" w:hAnsi="宋体" w:cs="宋体" w:hint="eastAsia"/>
                <w:sz w:val="24"/>
              </w:rPr>
              <w:t>1</w:t>
            </w:r>
            <w:r>
              <w:rPr>
                <w:rFonts w:ascii="宋体" w:eastAsia="宋体" w:hAnsi="宋体" w:cs="宋体" w:hint="eastAsia"/>
                <w:sz w:val="24"/>
              </w:rPr>
              <w:t>个，</w:t>
            </w:r>
            <w:proofErr w:type="gramStart"/>
            <w:r>
              <w:rPr>
                <w:rFonts w:ascii="宋体" w:eastAsia="宋体" w:hAnsi="宋体" w:cs="宋体" w:hint="eastAsia"/>
                <w:sz w:val="24"/>
              </w:rPr>
              <w:t>稀碘液</w:t>
            </w:r>
            <w:proofErr w:type="gramEnd"/>
            <w:r>
              <w:rPr>
                <w:rFonts w:ascii="宋体" w:eastAsia="宋体" w:hAnsi="宋体" w:cs="宋体" w:hint="eastAsia"/>
                <w:sz w:val="24"/>
              </w:rPr>
              <w:t>（建议配比</w:t>
            </w:r>
            <w:r>
              <w:rPr>
                <w:rFonts w:ascii="宋体" w:eastAsia="宋体" w:hAnsi="宋体" w:cs="宋体" w:hint="eastAsia"/>
                <w:sz w:val="24"/>
              </w:rPr>
              <w:t>1:20</w:t>
            </w:r>
            <w:r>
              <w:rPr>
                <w:rFonts w:ascii="宋体" w:eastAsia="宋体" w:hAnsi="宋体" w:cs="宋体" w:hint="eastAsia"/>
                <w:sz w:val="24"/>
              </w:rPr>
              <w:t>）。</w:t>
            </w:r>
          </w:p>
        </w:tc>
        <w:tc>
          <w:tcPr>
            <w:tcW w:w="1265" w:type="dxa"/>
            <w:vAlign w:val="center"/>
          </w:tcPr>
          <w:p w:rsidR="0041016B" w:rsidRDefault="007861C7">
            <w:pPr>
              <w:adjustRightInd w:val="0"/>
              <w:snapToGrid w:val="0"/>
              <w:spacing w:line="360" w:lineRule="exact"/>
              <w:jc w:val="center"/>
              <w:rPr>
                <w:rFonts w:ascii="宋体" w:eastAsia="宋体" w:hAnsi="宋体" w:cs="宋体"/>
                <w:sz w:val="24"/>
              </w:rPr>
            </w:pP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组</w:t>
            </w:r>
          </w:p>
        </w:tc>
      </w:tr>
    </w:tbl>
    <w:p w:rsidR="0041016B" w:rsidRPr="007861C7" w:rsidRDefault="007861C7" w:rsidP="007861C7">
      <w:pPr>
        <w:adjustRightInd w:val="0"/>
        <w:snapToGrid w:val="0"/>
        <w:spacing w:line="560" w:lineRule="exact"/>
        <w:ind w:firstLineChars="200" w:firstLine="643"/>
        <w:rPr>
          <w:rFonts w:ascii="楷体_GB2312" w:eastAsia="楷体_GB2312" w:hAnsi="宋体" w:cs="宋体"/>
          <w:b/>
          <w:bCs/>
          <w:color w:val="000000" w:themeColor="text1"/>
          <w:sz w:val="32"/>
          <w:szCs w:val="32"/>
        </w:rPr>
      </w:pPr>
      <w:r w:rsidRPr="007861C7">
        <w:rPr>
          <w:rFonts w:ascii="楷体_GB2312" w:eastAsia="楷体_GB2312" w:hAnsi="宋体" w:cs="宋体" w:hint="eastAsia"/>
          <w:b/>
          <w:bCs/>
          <w:color w:val="000000" w:themeColor="text1"/>
          <w:sz w:val="32"/>
          <w:szCs w:val="32"/>
        </w:rPr>
        <w:t>（二）涉及到的基本能力</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1.</w:t>
      </w:r>
      <w:r>
        <w:rPr>
          <w:rFonts w:ascii="仿宋_GB2312" w:eastAsia="仿宋_GB2312" w:hAnsi="宋体" w:cs="宋体" w:hint="eastAsia"/>
          <w:color w:val="000000" w:themeColor="text1"/>
          <w:sz w:val="32"/>
          <w:szCs w:val="32"/>
        </w:rPr>
        <w:t>观察能力：能用肉眼观察，或借助观察工具对实验对象进行客观地观察。</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2.</w:t>
      </w:r>
      <w:r>
        <w:rPr>
          <w:rFonts w:ascii="仿宋_GB2312" w:eastAsia="仿宋_GB2312" w:hAnsi="宋体" w:cs="宋体" w:hint="eastAsia"/>
          <w:color w:val="000000" w:themeColor="text1"/>
          <w:sz w:val="32"/>
          <w:szCs w:val="32"/>
        </w:rPr>
        <w:t>收集证据、数据的能力：能通过观察收集证据、数据，并记录或绘制生物图。</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3.</w:t>
      </w:r>
      <w:r>
        <w:rPr>
          <w:rFonts w:ascii="仿宋_GB2312" w:eastAsia="仿宋_GB2312" w:hAnsi="宋体" w:cs="宋体" w:hint="eastAsia"/>
          <w:color w:val="000000" w:themeColor="text1"/>
          <w:sz w:val="32"/>
          <w:szCs w:val="32"/>
        </w:rPr>
        <w:t>设计对照实验的能力：根据实验目的设计对照实验，能够设置自变量、控制无关变量，观察或检测因变量。</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4.</w:t>
      </w:r>
      <w:r>
        <w:rPr>
          <w:rFonts w:ascii="仿宋_GB2312" w:eastAsia="仿宋_GB2312" w:hAnsi="宋体" w:cs="宋体" w:hint="eastAsia"/>
          <w:color w:val="000000" w:themeColor="text1"/>
          <w:sz w:val="32"/>
          <w:szCs w:val="32"/>
        </w:rPr>
        <w:t>实验操作能力：</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a</w:t>
      </w:r>
      <w:r>
        <w:rPr>
          <w:rFonts w:ascii="仿宋_GB2312" w:eastAsia="仿宋_GB2312" w:hAnsi="宋体" w:cs="宋体" w:hint="eastAsia"/>
          <w:color w:val="000000" w:themeColor="text1"/>
          <w:sz w:val="32"/>
          <w:szCs w:val="32"/>
        </w:rPr>
        <w:t>．显微镜的使用与操作、制作临时装片。</w:t>
      </w:r>
    </w:p>
    <w:p w:rsidR="0041016B" w:rsidRDefault="007861C7">
      <w:pPr>
        <w:adjustRightInd w:val="0"/>
        <w:snapToGrid w:val="0"/>
        <w:spacing w:line="56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b</w:t>
      </w:r>
      <w:r>
        <w:rPr>
          <w:rFonts w:ascii="仿宋_GB2312" w:eastAsia="仿宋_GB2312" w:hAnsi="宋体" w:cs="宋体" w:hint="eastAsia"/>
          <w:color w:val="000000" w:themeColor="text1"/>
          <w:sz w:val="32"/>
          <w:szCs w:val="32"/>
        </w:rPr>
        <w:t>．能进行实验材料、试剂、药品的取用，并能安全、规范地操作。</w:t>
      </w:r>
    </w:p>
    <w:p w:rsidR="0041016B" w:rsidRDefault="0041016B">
      <w:pPr>
        <w:adjustRightInd w:val="0"/>
        <w:snapToGrid w:val="0"/>
        <w:spacing w:line="340" w:lineRule="exact"/>
        <w:jc w:val="right"/>
        <w:rPr>
          <w:rFonts w:ascii="宋体" w:eastAsia="宋体" w:hAnsi="宋体" w:cs="宋体"/>
          <w:color w:val="000000"/>
          <w:sz w:val="24"/>
        </w:rPr>
      </w:pPr>
    </w:p>
    <w:sectPr w:rsidR="0041016B" w:rsidSect="0041016B">
      <w:footerReference w:type="default" r:id="rId8"/>
      <w:pgSz w:w="11906" w:h="16838"/>
      <w:pgMar w:top="209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16B" w:rsidRDefault="0041016B" w:rsidP="0041016B">
      <w:r>
        <w:separator/>
      </w:r>
    </w:p>
  </w:endnote>
  <w:endnote w:type="continuationSeparator" w:id="1">
    <w:p w:rsidR="0041016B" w:rsidRDefault="0041016B" w:rsidP="004101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32778"/>
    </w:sdtPr>
    <w:sdtContent>
      <w:p w:rsidR="0041016B" w:rsidRDefault="0041016B">
        <w:pPr>
          <w:pStyle w:val="a5"/>
          <w:jc w:val="center"/>
        </w:pPr>
        <w:r w:rsidRPr="0041016B">
          <w:fldChar w:fldCharType="begin"/>
        </w:r>
        <w:r w:rsidR="007861C7">
          <w:instrText xml:space="preserve"> PAGE   \* MERGEFORMAT </w:instrText>
        </w:r>
        <w:r w:rsidRPr="0041016B">
          <w:fldChar w:fldCharType="separate"/>
        </w:r>
        <w:r w:rsidR="007861C7" w:rsidRPr="007861C7">
          <w:rPr>
            <w:noProof/>
            <w:lang w:val="zh-CN"/>
          </w:rPr>
          <w:t>11</w:t>
        </w:r>
        <w:r>
          <w:rPr>
            <w:lang w:val="zh-CN"/>
          </w:rPr>
          <w:fldChar w:fldCharType="end"/>
        </w:r>
      </w:p>
    </w:sdtContent>
  </w:sdt>
  <w:p w:rsidR="0041016B" w:rsidRDefault="004101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16B" w:rsidRDefault="0041016B" w:rsidP="0041016B">
      <w:r>
        <w:separator/>
      </w:r>
    </w:p>
  </w:footnote>
  <w:footnote w:type="continuationSeparator" w:id="1">
    <w:p w:rsidR="0041016B" w:rsidRDefault="0041016B" w:rsidP="004101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B901F10"/>
    <w:rsid w:val="0001410A"/>
    <w:rsid w:val="00023F4C"/>
    <w:rsid w:val="00025DD8"/>
    <w:rsid w:val="00052F36"/>
    <w:rsid w:val="00065BA0"/>
    <w:rsid w:val="00075C78"/>
    <w:rsid w:val="0008061C"/>
    <w:rsid w:val="000833C3"/>
    <w:rsid w:val="000838E5"/>
    <w:rsid w:val="000A11CB"/>
    <w:rsid w:val="000B547A"/>
    <w:rsid w:val="000C341D"/>
    <w:rsid w:val="000E12E6"/>
    <w:rsid w:val="00105D56"/>
    <w:rsid w:val="00112372"/>
    <w:rsid w:val="00122372"/>
    <w:rsid w:val="00123522"/>
    <w:rsid w:val="00123899"/>
    <w:rsid w:val="001261DA"/>
    <w:rsid w:val="0013177F"/>
    <w:rsid w:val="00134136"/>
    <w:rsid w:val="00160F37"/>
    <w:rsid w:val="00164EC8"/>
    <w:rsid w:val="001910A3"/>
    <w:rsid w:val="001A5B27"/>
    <w:rsid w:val="001B7838"/>
    <w:rsid w:val="001D7974"/>
    <w:rsid w:val="001E6D42"/>
    <w:rsid w:val="001F459B"/>
    <w:rsid w:val="002066E6"/>
    <w:rsid w:val="002344AC"/>
    <w:rsid w:val="00244B38"/>
    <w:rsid w:val="002536C4"/>
    <w:rsid w:val="00257D60"/>
    <w:rsid w:val="002630C6"/>
    <w:rsid w:val="002A3651"/>
    <w:rsid w:val="002B2DAF"/>
    <w:rsid w:val="002D5B37"/>
    <w:rsid w:val="002F6D93"/>
    <w:rsid w:val="00301D4B"/>
    <w:rsid w:val="00331DD3"/>
    <w:rsid w:val="00336B3C"/>
    <w:rsid w:val="00365E91"/>
    <w:rsid w:val="003830A1"/>
    <w:rsid w:val="00385656"/>
    <w:rsid w:val="00394124"/>
    <w:rsid w:val="0039473C"/>
    <w:rsid w:val="00397AAE"/>
    <w:rsid w:val="003A3278"/>
    <w:rsid w:val="003A4618"/>
    <w:rsid w:val="003B006D"/>
    <w:rsid w:val="003B0B8E"/>
    <w:rsid w:val="003D2103"/>
    <w:rsid w:val="003D25C2"/>
    <w:rsid w:val="003E750A"/>
    <w:rsid w:val="0041016B"/>
    <w:rsid w:val="00411637"/>
    <w:rsid w:val="004247ED"/>
    <w:rsid w:val="0043071D"/>
    <w:rsid w:val="004573F7"/>
    <w:rsid w:val="004A3245"/>
    <w:rsid w:val="004C644B"/>
    <w:rsid w:val="004E40C6"/>
    <w:rsid w:val="004F604B"/>
    <w:rsid w:val="005054C3"/>
    <w:rsid w:val="00552AC7"/>
    <w:rsid w:val="005570C7"/>
    <w:rsid w:val="00582926"/>
    <w:rsid w:val="00582FFA"/>
    <w:rsid w:val="00592B0D"/>
    <w:rsid w:val="005A1F2F"/>
    <w:rsid w:val="005A52AF"/>
    <w:rsid w:val="005E044E"/>
    <w:rsid w:val="00613EB8"/>
    <w:rsid w:val="00650F30"/>
    <w:rsid w:val="00651DE0"/>
    <w:rsid w:val="00662F2B"/>
    <w:rsid w:val="00664911"/>
    <w:rsid w:val="00680D64"/>
    <w:rsid w:val="00694AE9"/>
    <w:rsid w:val="00694ED5"/>
    <w:rsid w:val="006B5A42"/>
    <w:rsid w:val="006E3BE5"/>
    <w:rsid w:val="007018FC"/>
    <w:rsid w:val="00710A44"/>
    <w:rsid w:val="00713F07"/>
    <w:rsid w:val="00724853"/>
    <w:rsid w:val="00731EF7"/>
    <w:rsid w:val="00764525"/>
    <w:rsid w:val="00767D92"/>
    <w:rsid w:val="00772934"/>
    <w:rsid w:val="00774EA7"/>
    <w:rsid w:val="00774FE7"/>
    <w:rsid w:val="007861C7"/>
    <w:rsid w:val="007A494C"/>
    <w:rsid w:val="007B2762"/>
    <w:rsid w:val="007B5373"/>
    <w:rsid w:val="007B7E2D"/>
    <w:rsid w:val="007C26F1"/>
    <w:rsid w:val="00810E2A"/>
    <w:rsid w:val="00890048"/>
    <w:rsid w:val="008950DD"/>
    <w:rsid w:val="00906043"/>
    <w:rsid w:val="00920681"/>
    <w:rsid w:val="009227AF"/>
    <w:rsid w:val="00935E9D"/>
    <w:rsid w:val="00937383"/>
    <w:rsid w:val="00942FF7"/>
    <w:rsid w:val="00960111"/>
    <w:rsid w:val="009619AF"/>
    <w:rsid w:val="00965347"/>
    <w:rsid w:val="00992561"/>
    <w:rsid w:val="00994962"/>
    <w:rsid w:val="009A1907"/>
    <w:rsid w:val="009A532B"/>
    <w:rsid w:val="009A6CD2"/>
    <w:rsid w:val="009C0F53"/>
    <w:rsid w:val="009D6816"/>
    <w:rsid w:val="009F27DA"/>
    <w:rsid w:val="00A71451"/>
    <w:rsid w:val="00A74125"/>
    <w:rsid w:val="00AC1A20"/>
    <w:rsid w:val="00AC664F"/>
    <w:rsid w:val="00AE34B5"/>
    <w:rsid w:val="00AE4F39"/>
    <w:rsid w:val="00AE799C"/>
    <w:rsid w:val="00B13DF2"/>
    <w:rsid w:val="00B1499E"/>
    <w:rsid w:val="00B209B1"/>
    <w:rsid w:val="00B26901"/>
    <w:rsid w:val="00B648AC"/>
    <w:rsid w:val="00B747E2"/>
    <w:rsid w:val="00B761A6"/>
    <w:rsid w:val="00B840A0"/>
    <w:rsid w:val="00B91FE0"/>
    <w:rsid w:val="00B92801"/>
    <w:rsid w:val="00B93A3D"/>
    <w:rsid w:val="00BA42FC"/>
    <w:rsid w:val="00BA64A0"/>
    <w:rsid w:val="00BA700F"/>
    <w:rsid w:val="00BB211F"/>
    <w:rsid w:val="00BB757C"/>
    <w:rsid w:val="00BD408D"/>
    <w:rsid w:val="00C54968"/>
    <w:rsid w:val="00C96101"/>
    <w:rsid w:val="00CA639C"/>
    <w:rsid w:val="00CB0B04"/>
    <w:rsid w:val="00CC37B2"/>
    <w:rsid w:val="00CC7880"/>
    <w:rsid w:val="00CC7941"/>
    <w:rsid w:val="00CD012C"/>
    <w:rsid w:val="00CD68B0"/>
    <w:rsid w:val="00CD7B03"/>
    <w:rsid w:val="00D04C66"/>
    <w:rsid w:val="00D15B47"/>
    <w:rsid w:val="00D329B5"/>
    <w:rsid w:val="00D417C6"/>
    <w:rsid w:val="00D600A3"/>
    <w:rsid w:val="00D61C65"/>
    <w:rsid w:val="00D63C09"/>
    <w:rsid w:val="00DB69D2"/>
    <w:rsid w:val="00DC1CFD"/>
    <w:rsid w:val="00DF0098"/>
    <w:rsid w:val="00DF5488"/>
    <w:rsid w:val="00DF664B"/>
    <w:rsid w:val="00DF7132"/>
    <w:rsid w:val="00E01B4A"/>
    <w:rsid w:val="00E24099"/>
    <w:rsid w:val="00E3170B"/>
    <w:rsid w:val="00E4293B"/>
    <w:rsid w:val="00E533E0"/>
    <w:rsid w:val="00E540E4"/>
    <w:rsid w:val="00E55F75"/>
    <w:rsid w:val="00E62976"/>
    <w:rsid w:val="00E74E41"/>
    <w:rsid w:val="00E8413A"/>
    <w:rsid w:val="00EC0184"/>
    <w:rsid w:val="00F06D1B"/>
    <w:rsid w:val="00F205FD"/>
    <w:rsid w:val="00F23BFC"/>
    <w:rsid w:val="00F424B3"/>
    <w:rsid w:val="00F44A9D"/>
    <w:rsid w:val="00F50B37"/>
    <w:rsid w:val="00F559FA"/>
    <w:rsid w:val="00F81363"/>
    <w:rsid w:val="00F93033"/>
    <w:rsid w:val="00F97E13"/>
    <w:rsid w:val="09F90EAE"/>
    <w:rsid w:val="0B5839FF"/>
    <w:rsid w:val="102A4390"/>
    <w:rsid w:val="13162689"/>
    <w:rsid w:val="15241A96"/>
    <w:rsid w:val="180C5C29"/>
    <w:rsid w:val="23530121"/>
    <w:rsid w:val="2988450B"/>
    <w:rsid w:val="2C614B83"/>
    <w:rsid w:val="32A531E8"/>
    <w:rsid w:val="33822390"/>
    <w:rsid w:val="35066D1B"/>
    <w:rsid w:val="488D10C9"/>
    <w:rsid w:val="4BE41093"/>
    <w:rsid w:val="4DB52DCA"/>
    <w:rsid w:val="59D4588F"/>
    <w:rsid w:val="5E775A7A"/>
    <w:rsid w:val="5E8C574C"/>
    <w:rsid w:val="63A40622"/>
    <w:rsid w:val="65123210"/>
    <w:rsid w:val="66D638A7"/>
    <w:rsid w:val="6A596040"/>
    <w:rsid w:val="6E741A20"/>
    <w:rsid w:val="71F36600"/>
    <w:rsid w:val="7B901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41016B"/>
    <w:pPr>
      <w:jc w:val="left"/>
    </w:pPr>
  </w:style>
  <w:style w:type="paragraph" w:styleId="a4">
    <w:name w:val="Balloon Text"/>
    <w:basedOn w:val="a"/>
    <w:link w:val="Char0"/>
    <w:qFormat/>
    <w:rsid w:val="0041016B"/>
    <w:rPr>
      <w:sz w:val="18"/>
      <w:szCs w:val="18"/>
    </w:rPr>
  </w:style>
  <w:style w:type="paragraph" w:styleId="a5">
    <w:name w:val="footer"/>
    <w:basedOn w:val="a"/>
    <w:link w:val="Char1"/>
    <w:uiPriority w:val="99"/>
    <w:qFormat/>
    <w:rsid w:val="0041016B"/>
    <w:pPr>
      <w:tabs>
        <w:tab w:val="center" w:pos="4153"/>
        <w:tab w:val="right" w:pos="8306"/>
      </w:tabs>
      <w:snapToGrid w:val="0"/>
      <w:jc w:val="left"/>
    </w:pPr>
    <w:rPr>
      <w:sz w:val="18"/>
      <w:szCs w:val="18"/>
    </w:rPr>
  </w:style>
  <w:style w:type="paragraph" w:styleId="a6">
    <w:name w:val="header"/>
    <w:basedOn w:val="a"/>
    <w:link w:val="Char2"/>
    <w:qFormat/>
    <w:rsid w:val="0041016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sid w:val="0041016B"/>
    <w:rPr>
      <w:b/>
      <w:bCs/>
    </w:rPr>
  </w:style>
  <w:style w:type="table" w:styleId="a8">
    <w:name w:val="Table Grid"/>
    <w:basedOn w:val="a1"/>
    <w:qFormat/>
    <w:rsid w:val="004101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sid w:val="0041016B"/>
    <w:rPr>
      <w:sz w:val="21"/>
      <w:szCs w:val="21"/>
    </w:rPr>
  </w:style>
  <w:style w:type="paragraph" w:styleId="aa">
    <w:name w:val="List Paragraph"/>
    <w:basedOn w:val="a"/>
    <w:uiPriority w:val="99"/>
    <w:unhideWhenUsed/>
    <w:qFormat/>
    <w:rsid w:val="0041016B"/>
    <w:pPr>
      <w:ind w:firstLineChars="200" w:firstLine="420"/>
    </w:pPr>
  </w:style>
  <w:style w:type="character" w:customStyle="1" w:styleId="Char2">
    <w:name w:val="页眉 Char"/>
    <w:basedOn w:val="a0"/>
    <w:link w:val="a6"/>
    <w:qFormat/>
    <w:rsid w:val="0041016B"/>
    <w:rPr>
      <w:kern w:val="2"/>
      <w:sz w:val="18"/>
      <w:szCs w:val="18"/>
    </w:rPr>
  </w:style>
  <w:style w:type="character" w:customStyle="1" w:styleId="Char1">
    <w:name w:val="页脚 Char"/>
    <w:basedOn w:val="a0"/>
    <w:link w:val="a5"/>
    <w:uiPriority w:val="99"/>
    <w:qFormat/>
    <w:rsid w:val="0041016B"/>
    <w:rPr>
      <w:kern w:val="2"/>
      <w:sz w:val="18"/>
      <w:szCs w:val="18"/>
    </w:rPr>
  </w:style>
  <w:style w:type="character" w:customStyle="1" w:styleId="Char0">
    <w:name w:val="批注框文本 Char"/>
    <w:basedOn w:val="a0"/>
    <w:link w:val="a4"/>
    <w:rsid w:val="0041016B"/>
    <w:rPr>
      <w:kern w:val="2"/>
      <w:sz w:val="18"/>
      <w:szCs w:val="18"/>
    </w:rPr>
  </w:style>
  <w:style w:type="character" w:customStyle="1" w:styleId="Char">
    <w:name w:val="批注文字 Char"/>
    <w:basedOn w:val="a0"/>
    <w:link w:val="a3"/>
    <w:semiHidden/>
    <w:rsid w:val="0041016B"/>
    <w:rPr>
      <w:kern w:val="2"/>
      <w:sz w:val="21"/>
      <w:szCs w:val="24"/>
    </w:rPr>
  </w:style>
  <w:style w:type="character" w:customStyle="1" w:styleId="Char3">
    <w:name w:val="批注主题 Char"/>
    <w:basedOn w:val="Char"/>
    <w:link w:val="a7"/>
    <w:semiHidden/>
    <w:rsid w:val="0041016B"/>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DF89068-780E-4738-BB1D-46F9C5609FE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5031</Words>
  <Characters>524</Characters>
  <Application>Microsoft Office Word</Application>
  <DocSecurity>0</DocSecurity>
  <Lines>4</Lines>
  <Paragraphs>11</Paragraphs>
  <ScaleCrop>false</ScaleCrop>
  <Company>微软中国</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5</cp:revision>
  <cp:lastPrinted>2019-09-23T01:23:00Z</cp:lastPrinted>
  <dcterms:created xsi:type="dcterms:W3CDTF">2019-12-31T10:12:00Z</dcterms:created>
  <dcterms:modified xsi:type="dcterms:W3CDTF">2020-01-20T06:17:00Z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